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6A1" w:rsidRPr="00A925AD" w:rsidRDefault="003146A1" w:rsidP="00681A3C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</w:t>
      </w:r>
    </w:p>
    <w:p w:rsidR="003146A1" w:rsidRPr="00A925AD" w:rsidRDefault="003146A1" w:rsidP="00681A3C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ПРИЛОЖЕНИЕ №1</w:t>
      </w:r>
    </w:p>
    <w:p w:rsidR="003146A1" w:rsidRPr="00404775" w:rsidRDefault="003146A1" w:rsidP="00681A3C">
      <w:pPr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Pr="00404775" w:rsidRDefault="003146A1" w:rsidP="00681A3C">
      <w:pPr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Pr="00A925AD" w:rsidRDefault="003146A1" w:rsidP="00681A3C">
      <w:pPr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Д Е К Л А Р А Ц И Я</w:t>
      </w:r>
    </w:p>
    <w:p w:rsidR="003146A1" w:rsidRPr="00A925AD" w:rsidRDefault="003146A1" w:rsidP="00681A3C">
      <w:pPr>
        <w:jc w:val="center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 xml:space="preserve">информация за общия оборот от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E501E1">
        <w:rPr>
          <w:b/>
          <w:sz w:val="24"/>
          <w:szCs w:val="24"/>
        </w:rPr>
        <w:t xml:space="preserve">Доставка и монтаж на телеметрични </w:t>
      </w:r>
      <w:r w:rsidRPr="00823D9A">
        <w:rPr>
          <w:b/>
          <w:sz w:val="24"/>
          <w:szCs w:val="24"/>
        </w:rPr>
        <w:t>системи за мониторинг на параметри на околната среда</w:t>
      </w:r>
      <w:r w:rsidRPr="00A925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A925AD">
        <w:rPr>
          <w:rFonts w:ascii="Times New Roman" w:hAnsi="Times New Roman" w:cs="Times New Roman"/>
          <w:sz w:val="24"/>
          <w:szCs w:val="24"/>
        </w:rPr>
        <w:t xml:space="preserve">за последните 3 </w:t>
      </w:r>
      <w:r w:rsidRPr="00404775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A925AD">
        <w:rPr>
          <w:rFonts w:ascii="Times New Roman" w:hAnsi="Times New Roman" w:cs="Times New Roman"/>
          <w:sz w:val="24"/>
          <w:szCs w:val="24"/>
        </w:rPr>
        <w:t>три</w:t>
      </w:r>
      <w:r w:rsidRPr="00404775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A925AD">
        <w:rPr>
          <w:rFonts w:ascii="Times New Roman" w:hAnsi="Times New Roman" w:cs="Times New Roman"/>
          <w:sz w:val="24"/>
          <w:szCs w:val="24"/>
        </w:rPr>
        <w:t>счетоводно приключили години.</w:t>
      </w:r>
    </w:p>
    <w:p w:rsidR="003146A1" w:rsidRPr="00A925AD" w:rsidRDefault="003146A1" w:rsidP="00681A3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1"/>
        <w:gridCol w:w="1726"/>
        <w:gridCol w:w="1691"/>
        <w:gridCol w:w="1469"/>
        <w:gridCol w:w="1588"/>
      </w:tblGrid>
      <w:tr w:rsidR="003146A1" w:rsidRPr="005C5C5C">
        <w:trPr>
          <w:jc w:val="center"/>
        </w:trPr>
        <w:tc>
          <w:tcPr>
            <w:tcW w:w="2841" w:type="dxa"/>
            <w:vAlign w:val="center"/>
          </w:tcPr>
          <w:p w:rsidR="003146A1" w:rsidRPr="005C5C5C" w:rsidRDefault="003146A1" w:rsidP="00505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  <w:vAlign w:val="center"/>
          </w:tcPr>
          <w:p w:rsidR="003146A1" w:rsidRPr="005C5C5C" w:rsidRDefault="003146A1" w:rsidP="00505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200... г.</w:t>
            </w:r>
          </w:p>
        </w:tc>
        <w:tc>
          <w:tcPr>
            <w:tcW w:w="1691" w:type="dxa"/>
            <w:vAlign w:val="center"/>
          </w:tcPr>
          <w:p w:rsidR="003146A1" w:rsidRPr="005C5C5C" w:rsidRDefault="003146A1" w:rsidP="00505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200.... г.</w:t>
            </w:r>
          </w:p>
        </w:tc>
        <w:tc>
          <w:tcPr>
            <w:tcW w:w="1469" w:type="dxa"/>
          </w:tcPr>
          <w:p w:rsidR="003146A1" w:rsidRPr="005C5C5C" w:rsidRDefault="003146A1" w:rsidP="00505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20..... г.</w:t>
            </w:r>
          </w:p>
        </w:tc>
        <w:tc>
          <w:tcPr>
            <w:tcW w:w="1588" w:type="dxa"/>
            <w:vAlign w:val="center"/>
          </w:tcPr>
          <w:p w:rsidR="003146A1" w:rsidRPr="005C5C5C" w:rsidRDefault="003146A1" w:rsidP="00505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</w:t>
            </w:r>
          </w:p>
        </w:tc>
      </w:tr>
      <w:tr w:rsidR="003146A1" w:rsidRPr="005C5C5C">
        <w:trPr>
          <w:trHeight w:val="751"/>
          <w:jc w:val="center"/>
        </w:trPr>
        <w:tc>
          <w:tcPr>
            <w:tcW w:w="2841" w:type="dxa"/>
          </w:tcPr>
          <w:p w:rsidR="003146A1" w:rsidRPr="005C5C5C" w:rsidRDefault="003146A1" w:rsidP="005052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оборот от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........</w:t>
            </w:r>
          </w:p>
        </w:tc>
        <w:tc>
          <w:tcPr>
            <w:tcW w:w="1726" w:type="dxa"/>
          </w:tcPr>
          <w:p w:rsidR="003146A1" w:rsidRPr="005C5C5C" w:rsidRDefault="003146A1" w:rsidP="005052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</w:tcPr>
          <w:p w:rsidR="003146A1" w:rsidRPr="005C5C5C" w:rsidRDefault="003146A1" w:rsidP="005052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</w:tcPr>
          <w:p w:rsidR="003146A1" w:rsidRPr="005C5C5C" w:rsidRDefault="003146A1" w:rsidP="005052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3146A1" w:rsidRPr="005C5C5C" w:rsidRDefault="003146A1" w:rsidP="005052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146A1" w:rsidRPr="00A925AD" w:rsidRDefault="003146A1" w:rsidP="00681A3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146A1" w:rsidRPr="00A925AD" w:rsidRDefault="003146A1" w:rsidP="00681A3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* Ако офертата се подава от консорциум /обединение, което не е ЮЛ/ данните, посочени в таблицата включват информация за всеки от членовете на консорциума. </w:t>
      </w:r>
    </w:p>
    <w:p w:rsidR="003146A1" w:rsidRPr="00A925AD" w:rsidRDefault="003146A1" w:rsidP="00681A3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3146A1" w:rsidRPr="00A925AD" w:rsidRDefault="003146A1" w:rsidP="00681A3C">
      <w:pPr>
        <w:shd w:val="clear" w:color="auto" w:fill="FFFFFF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</w:p>
    <w:p w:rsidR="003146A1" w:rsidRPr="00A925AD" w:rsidRDefault="003146A1" w:rsidP="00681A3C">
      <w:pPr>
        <w:shd w:val="clear" w:color="auto" w:fill="FFFFFF"/>
        <w:ind w:left="576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</w:p>
    <w:p w:rsidR="003146A1" w:rsidRPr="00A925AD" w:rsidRDefault="003146A1" w:rsidP="00681A3C">
      <w:pPr>
        <w:shd w:val="clear" w:color="auto" w:fill="FFFFFF"/>
        <w:ind w:left="576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</w:p>
    <w:p w:rsidR="003146A1" w:rsidRPr="00A925AD" w:rsidRDefault="003146A1" w:rsidP="00681A3C">
      <w:pPr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A925AD">
        <w:rPr>
          <w:rFonts w:ascii="Times New Roman" w:hAnsi="Times New Roman" w:cs="Times New Roman"/>
          <w:sz w:val="24"/>
          <w:szCs w:val="24"/>
        </w:rPr>
        <w:t>ата: ............ 20</w:t>
      </w:r>
      <w:r w:rsidRPr="00404775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A925AD">
        <w:rPr>
          <w:rFonts w:ascii="Times New Roman" w:hAnsi="Times New Roman" w:cs="Times New Roman"/>
          <w:sz w:val="24"/>
          <w:szCs w:val="24"/>
        </w:rPr>
        <w:t xml:space="preserve">г.                  </w:t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  <w:t xml:space="preserve">  Подпис и печат: </w:t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  <w:t xml:space="preserve">        ........................</w:t>
      </w:r>
    </w:p>
    <w:p w:rsidR="003146A1" w:rsidRPr="00A925AD" w:rsidRDefault="003146A1" w:rsidP="00681A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681A3C">
      <w:p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681A3C">
      <w:pPr>
        <w:autoSpaceDE w:val="0"/>
        <w:autoSpaceDN w:val="0"/>
        <w:adjustRightInd w:val="0"/>
        <w:spacing w:before="120"/>
        <w:ind w:firstLine="708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681A3C">
      <w:pPr>
        <w:pStyle w:val="PlainText"/>
        <w:rPr>
          <w:rFonts w:ascii="Times New Roman" w:hAnsi="Times New Roman" w:cs="Times New Roman"/>
          <w:i/>
          <w:iCs/>
          <w:sz w:val="24"/>
          <w:szCs w:val="24"/>
        </w:rPr>
      </w:pPr>
    </w:p>
    <w:p w:rsidR="003146A1" w:rsidRPr="00A925AD" w:rsidRDefault="003146A1">
      <w:pPr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>
      <w:pPr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>
      <w:pPr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367BE4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</w:t>
      </w:r>
    </w:p>
    <w:p w:rsidR="003146A1" w:rsidRPr="00A925AD" w:rsidRDefault="003146A1" w:rsidP="00367BE4">
      <w:pPr>
        <w:shd w:val="clear" w:color="auto" w:fill="FFFFFF"/>
        <w:tabs>
          <w:tab w:val="left" w:pos="2410"/>
        </w:tabs>
        <w:spacing w:before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3146A1" w:rsidRPr="00A925AD" w:rsidRDefault="003146A1" w:rsidP="00367BE4">
      <w:pPr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Д Е К Л А Р А Ц И Я</w:t>
      </w:r>
    </w:p>
    <w:p w:rsidR="003146A1" w:rsidRPr="00A925AD" w:rsidRDefault="003146A1" w:rsidP="00367BE4">
      <w:pPr>
        <w:shd w:val="clear" w:color="auto" w:fill="FFFFFF"/>
        <w:tabs>
          <w:tab w:val="left" w:pos="2410"/>
        </w:tabs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 списък</w:t>
      </w:r>
    </w:p>
    <w:p w:rsidR="003146A1" w:rsidRPr="00A925AD" w:rsidRDefault="003146A1" w:rsidP="00367BE4">
      <w:pPr>
        <w:shd w:val="clear" w:color="auto" w:fill="FFFFFF"/>
        <w:tabs>
          <w:tab w:val="left" w:pos="2410"/>
        </w:tabs>
        <w:spacing w:before="120"/>
        <w:jc w:val="center"/>
        <w:rPr>
          <w:rFonts w:ascii="Times New Roman" w:hAnsi="Times New Roman" w:cs="Times New Roman"/>
          <w:b/>
          <w:bCs/>
          <w:position w:val="8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pacing w:val="-1"/>
          <w:sz w:val="24"/>
          <w:szCs w:val="24"/>
        </w:rPr>
        <w:t>на технически персонал</w:t>
      </w:r>
      <w:r w:rsidRPr="00A925AD">
        <w:rPr>
          <w:rFonts w:ascii="Times New Roman" w:hAnsi="Times New Roman" w:cs="Times New Roman"/>
          <w:spacing w:val="-1"/>
          <w:sz w:val="24"/>
          <w:szCs w:val="24"/>
        </w:rPr>
        <w:t>, който ще бъде ангажирани с обекта на обществената поръчка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(заемана длъжност, име,  образование,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специфичен</w:t>
      </w:r>
      <w:r w:rsidRPr="00A925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трудов стаж, упоменат собствен или наеман)</w:t>
      </w:r>
      <w:r w:rsidRPr="00A925AD">
        <w:rPr>
          <w:rFonts w:ascii="Times New Roman" w:hAnsi="Times New Roman" w:cs="Times New Roman"/>
          <w:b/>
          <w:bCs/>
          <w:position w:val="8"/>
          <w:sz w:val="24"/>
          <w:szCs w:val="24"/>
        </w:rPr>
        <w:t xml:space="preserve"> </w:t>
      </w:r>
    </w:p>
    <w:p w:rsidR="003146A1" w:rsidRPr="00A925AD" w:rsidRDefault="003146A1" w:rsidP="00367BE4">
      <w:pPr>
        <w:jc w:val="center"/>
        <w:rPr>
          <w:rFonts w:ascii="Times New Roman" w:hAnsi="Times New Roman" w:cs="Times New Roman"/>
          <w:b/>
          <w:bCs/>
          <w:position w:val="8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position w:val="8"/>
          <w:sz w:val="24"/>
          <w:szCs w:val="24"/>
        </w:rPr>
        <w:t>.....................................................................................................................................</w:t>
      </w:r>
    </w:p>
    <w:p w:rsidR="003146A1" w:rsidRPr="00A925AD" w:rsidRDefault="003146A1" w:rsidP="00367BE4">
      <w:pPr>
        <w:shd w:val="clear" w:color="auto" w:fill="FFFFFF"/>
        <w:spacing w:before="120"/>
        <w:jc w:val="center"/>
        <w:rPr>
          <w:rFonts w:ascii="Times New Roman" w:hAnsi="Times New Roman" w:cs="Times New Roman"/>
          <w:position w:val="8"/>
          <w:sz w:val="24"/>
          <w:szCs w:val="24"/>
        </w:rPr>
      </w:pPr>
      <w:r w:rsidRPr="00A925AD">
        <w:rPr>
          <w:rFonts w:ascii="Times New Roman" w:hAnsi="Times New Roman" w:cs="Times New Roman"/>
          <w:position w:val="8"/>
          <w:sz w:val="24"/>
          <w:szCs w:val="24"/>
        </w:rPr>
        <w:t>[</w:t>
      </w:r>
      <w:r w:rsidRPr="00A925AD">
        <w:rPr>
          <w:rFonts w:ascii="Times New Roman" w:hAnsi="Times New Roman" w:cs="Times New Roman"/>
          <w:i/>
          <w:iCs/>
          <w:position w:val="8"/>
          <w:sz w:val="24"/>
          <w:szCs w:val="24"/>
        </w:rPr>
        <w:t>наименование на Участника</w:t>
      </w:r>
      <w:r w:rsidRPr="00A925AD">
        <w:rPr>
          <w:rFonts w:ascii="Times New Roman" w:hAnsi="Times New Roman" w:cs="Times New Roman"/>
          <w:position w:val="8"/>
          <w:sz w:val="24"/>
          <w:szCs w:val="24"/>
        </w:rPr>
        <w:t>]</w:t>
      </w:r>
    </w:p>
    <w:tbl>
      <w:tblPr>
        <w:tblW w:w="8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1"/>
        <w:gridCol w:w="2283"/>
        <w:gridCol w:w="768"/>
        <w:gridCol w:w="1032"/>
        <w:gridCol w:w="1311"/>
        <w:gridCol w:w="1389"/>
        <w:gridCol w:w="1414"/>
      </w:tblGrid>
      <w:tr w:rsidR="003146A1" w:rsidRPr="005C5C5C" w:rsidTr="0074235E">
        <w:tc>
          <w:tcPr>
            <w:tcW w:w="451" w:type="dxa"/>
            <w:vAlign w:val="center"/>
          </w:tcPr>
          <w:p w:rsidR="003146A1" w:rsidRPr="005C5C5C" w:rsidRDefault="003146A1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83" w:type="dxa"/>
            <w:vAlign w:val="center"/>
          </w:tcPr>
          <w:p w:rsidR="003146A1" w:rsidRPr="005C5C5C" w:rsidRDefault="003146A1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 xml:space="preserve">Заемана длъжност </w:t>
            </w:r>
          </w:p>
        </w:tc>
        <w:tc>
          <w:tcPr>
            <w:tcW w:w="768" w:type="dxa"/>
            <w:vAlign w:val="center"/>
          </w:tcPr>
          <w:p w:rsidR="003146A1" w:rsidRPr="005C5C5C" w:rsidRDefault="003146A1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</w:p>
        </w:tc>
        <w:tc>
          <w:tcPr>
            <w:tcW w:w="1032" w:type="dxa"/>
            <w:vAlign w:val="center"/>
          </w:tcPr>
          <w:p w:rsidR="003146A1" w:rsidRPr="005C5C5C" w:rsidRDefault="003146A1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311" w:type="dxa"/>
            <w:vAlign w:val="center"/>
          </w:tcPr>
          <w:p w:rsidR="003146A1" w:rsidRPr="005C5C5C" w:rsidRDefault="003146A1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Специфичен опит</w:t>
            </w: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(години) </w:t>
            </w: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9" w:type="dxa"/>
            <w:vAlign w:val="center"/>
          </w:tcPr>
          <w:p w:rsidR="003146A1" w:rsidRPr="005C5C5C" w:rsidRDefault="003146A1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Специфичен опит</w:t>
            </w: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(договори) </w:t>
            </w: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  <w:vAlign w:val="center"/>
          </w:tcPr>
          <w:p w:rsidR="003146A1" w:rsidRPr="005C5C5C" w:rsidRDefault="003146A1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/нает</w:t>
            </w:r>
          </w:p>
        </w:tc>
      </w:tr>
      <w:tr w:rsidR="003146A1" w:rsidRPr="005C5C5C" w:rsidTr="0074235E">
        <w:tc>
          <w:tcPr>
            <w:tcW w:w="451" w:type="dxa"/>
            <w:vAlign w:val="center"/>
          </w:tcPr>
          <w:p w:rsidR="003146A1" w:rsidRPr="005C5C5C" w:rsidRDefault="003146A1" w:rsidP="005052B2">
            <w:pPr>
              <w:tabs>
                <w:tab w:val="left" w:pos="2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b/>
                <w:bCs/>
                <w:color w:val="FF00FF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6A1" w:rsidRPr="005C5C5C" w:rsidTr="0074235E">
        <w:tc>
          <w:tcPr>
            <w:tcW w:w="451" w:type="dxa"/>
            <w:vAlign w:val="center"/>
          </w:tcPr>
          <w:p w:rsidR="003146A1" w:rsidRPr="005C5C5C" w:rsidRDefault="003146A1" w:rsidP="005052B2">
            <w:pPr>
              <w:numPr>
                <w:ilvl w:val="0"/>
                <w:numId w:val="1"/>
              </w:numPr>
              <w:tabs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6A1" w:rsidRPr="005C5C5C" w:rsidTr="0074235E">
        <w:tc>
          <w:tcPr>
            <w:tcW w:w="451" w:type="dxa"/>
            <w:vAlign w:val="center"/>
          </w:tcPr>
          <w:p w:rsidR="003146A1" w:rsidRPr="005C5C5C" w:rsidRDefault="003146A1" w:rsidP="005052B2">
            <w:pPr>
              <w:numPr>
                <w:ilvl w:val="0"/>
                <w:numId w:val="1"/>
              </w:numPr>
              <w:tabs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6A1" w:rsidRPr="005C5C5C" w:rsidTr="0074235E">
        <w:tc>
          <w:tcPr>
            <w:tcW w:w="451" w:type="dxa"/>
            <w:vAlign w:val="center"/>
          </w:tcPr>
          <w:p w:rsidR="003146A1" w:rsidRPr="005C5C5C" w:rsidRDefault="003146A1" w:rsidP="005052B2">
            <w:pPr>
              <w:numPr>
                <w:ilvl w:val="0"/>
                <w:numId w:val="1"/>
              </w:numPr>
              <w:tabs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6A1" w:rsidRPr="005C5C5C" w:rsidTr="0074235E">
        <w:tc>
          <w:tcPr>
            <w:tcW w:w="451" w:type="dxa"/>
            <w:vAlign w:val="center"/>
          </w:tcPr>
          <w:p w:rsidR="003146A1" w:rsidRPr="005C5C5C" w:rsidRDefault="003146A1" w:rsidP="005052B2">
            <w:pPr>
              <w:numPr>
                <w:ilvl w:val="0"/>
                <w:numId w:val="1"/>
              </w:numPr>
              <w:tabs>
                <w:tab w:val="left" w:pos="24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46A1" w:rsidRPr="00A925AD" w:rsidRDefault="003146A1" w:rsidP="00367BE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3146A1" w:rsidRPr="00A925AD" w:rsidRDefault="003146A1" w:rsidP="00367BE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A925AD">
        <w:rPr>
          <w:rFonts w:ascii="Times New Roman" w:hAnsi="Times New Roman" w:cs="Times New Roman"/>
          <w:i/>
          <w:iCs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3146A1" w:rsidRPr="00A925AD" w:rsidRDefault="003146A1" w:rsidP="00367BE4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ПОДПИС и ПЕЧАТ:</w:t>
      </w:r>
    </w:p>
    <w:p w:rsidR="003146A1" w:rsidRPr="00A925AD" w:rsidRDefault="003146A1" w:rsidP="00367BE4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__________________________ (Име и Фамилия)</w:t>
      </w:r>
    </w:p>
    <w:p w:rsidR="003146A1" w:rsidRPr="00A925AD" w:rsidRDefault="003146A1" w:rsidP="00367BE4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__________________________ (длъжност на представляващия Участника)</w:t>
      </w:r>
    </w:p>
    <w:p w:rsidR="003146A1" w:rsidRPr="00A925AD" w:rsidRDefault="003146A1" w:rsidP="00515D75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Дата: ……</w:t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>……</w:t>
      </w:r>
      <w:r w:rsidRPr="00404775">
        <w:rPr>
          <w:rFonts w:ascii="Times New Roman" w:hAnsi="Times New Roman" w:cs="Times New Roman"/>
          <w:sz w:val="24"/>
          <w:szCs w:val="24"/>
          <w:lang w:val="ru-RU"/>
        </w:rPr>
        <w:t>201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404775">
        <w:rPr>
          <w:rFonts w:ascii="Times New Roman" w:hAnsi="Times New Roman" w:cs="Times New Roman"/>
          <w:sz w:val="24"/>
          <w:szCs w:val="24"/>
          <w:lang w:val="ru-RU"/>
        </w:rPr>
        <w:t>г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146A1" w:rsidRPr="00A925AD" w:rsidRDefault="003146A1" w:rsidP="00367BE4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Pr="00A925AD" w:rsidRDefault="003146A1" w:rsidP="00367BE4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Pr="003418EF" w:rsidRDefault="003146A1" w:rsidP="00515D75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Pr="00A925AD" w:rsidRDefault="003146A1" w:rsidP="00515D75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</w:t>
      </w:r>
    </w:p>
    <w:p w:rsidR="003146A1" w:rsidRPr="00A925AD" w:rsidRDefault="003146A1" w:rsidP="00515D75">
      <w:pPr>
        <w:shd w:val="clear" w:color="auto" w:fill="FFFFFF"/>
        <w:tabs>
          <w:tab w:val="left" w:pos="2410"/>
        </w:tabs>
        <w:spacing w:before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</w:p>
    <w:p w:rsidR="003146A1" w:rsidRPr="00A925AD" w:rsidRDefault="003146A1" w:rsidP="00515D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46A1" w:rsidRPr="00A925AD" w:rsidRDefault="003146A1" w:rsidP="00515D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ПРОФЕСИОНАЛНА АВТОБИОГРАФИЯ</w:t>
      </w:r>
    </w:p>
    <w:p w:rsidR="003146A1" w:rsidRPr="00A925AD" w:rsidRDefault="003146A1" w:rsidP="00515D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на  </w:t>
      </w:r>
      <w:r>
        <w:rPr>
          <w:rFonts w:ascii="Times New Roman" w:hAnsi="Times New Roman" w:cs="Times New Roman"/>
          <w:b/>
          <w:bCs/>
          <w:sz w:val="24"/>
          <w:szCs w:val="24"/>
        </w:rPr>
        <w:t>ръководителя на екипа</w:t>
      </w:r>
    </w:p>
    <w:p w:rsidR="003146A1" w:rsidRPr="00A925AD" w:rsidRDefault="003146A1" w:rsidP="00515D75">
      <w:pPr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Фамилия: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146A1" w:rsidRPr="00A925AD" w:rsidRDefault="003146A1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Име: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146A1" w:rsidRPr="00A925AD" w:rsidRDefault="003146A1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Дата на раждане: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146A1" w:rsidRPr="00A925AD" w:rsidRDefault="003146A1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Националност: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146A1" w:rsidRPr="00A925AD" w:rsidRDefault="003146A1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Семейно положение: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146A1" w:rsidRPr="00A925AD" w:rsidRDefault="003146A1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Образование: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146A1" w:rsidRPr="00A925AD" w:rsidRDefault="003146A1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7740" w:type="dxa"/>
        <w:tblInd w:w="-128" w:type="dxa"/>
        <w:tblLayout w:type="fixed"/>
        <w:tblCellMar>
          <w:left w:w="130" w:type="dxa"/>
          <w:right w:w="130" w:type="dxa"/>
        </w:tblCellMar>
        <w:tblLook w:val="0000"/>
      </w:tblPr>
      <w:tblGrid>
        <w:gridCol w:w="3780"/>
        <w:gridCol w:w="3960"/>
      </w:tblGrid>
      <w:tr w:rsidR="003146A1" w:rsidRPr="005C5C5C">
        <w:tc>
          <w:tcPr>
            <w:tcW w:w="378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3146A1" w:rsidRPr="00A925AD" w:rsidRDefault="003146A1" w:rsidP="005052B2">
            <w:pPr>
              <w:pStyle w:val="normaltableau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Учебно заведение</w:t>
            </w:r>
          </w:p>
          <w:p w:rsidR="003146A1" w:rsidRPr="00A925AD" w:rsidRDefault="003146A1" w:rsidP="005052B2">
            <w:pPr>
              <w:pStyle w:val="normaltableau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(От дата – до дата)</w:t>
            </w:r>
          </w:p>
        </w:tc>
        <w:tc>
          <w:tcPr>
            <w:tcW w:w="39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3146A1" w:rsidRPr="00A925AD" w:rsidRDefault="003146A1" w:rsidP="005052B2">
            <w:pPr>
              <w:pStyle w:val="normaltableau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Получени степен(и) или диплома(и):</w:t>
            </w:r>
          </w:p>
        </w:tc>
      </w:tr>
      <w:tr w:rsidR="003146A1" w:rsidRPr="005C5C5C">
        <w:tc>
          <w:tcPr>
            <w:tcW w:w="3780" w:type="dxa"/>
            <w:tcBorders>
              <w:left w:val="double" w:sz="6" w:space="0" w:color="auto"/>
              <w:bottom w:val="single" w:sz="6" w:space="0" w:color="auto"/>
            </w:tcBorders>
          </w:tcPr>
          <w:p w:rsidR="003146A1" w:rsidRPr="00A925AD" w:rsidRDefault="003146A1" w:rsidP="005052B2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  <w:tcBorders>
              <w:left w:val="single" w:sz="6" w:space="0" w:color="auto"/>
              <w:right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146A1" w:rsidRPr="005C5C5C">
        <w:tc>
          <w:tcPr>
            <w:tcW w:w="378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3146A1" w:rsidRPr="00A925AD" w:rsidRDefault="003146A1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Езикови умения:</w:t>
      </w:r>
      <w:r w:rsidRPr="00A925AD">
        <w:rPr>
          <w:rFonts w:ascii="Times New Roman" w:hAnsi="Times New Roman" w:cs="Times New Roman"/>
          <w:sz w:val="24"/>
          <w:szCs w:val="24"/>
        </w:rPr>
        <w:t xml:space="preserve">  Посочете степента на владеене по скала от 1 до 5 (1 - отлично; 5 - слабо)</w:t>
      </w:r>
    </w:p>
    <w:tbl>
      <w:tblPr>
        <w:tblW w:w="7806" w:type="dxa"/>
        <w:tblInd w:w="-118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2625"/>
        <w:gridCol w:w="1581"/>
        <w:gridCol w:w="1620"/>
        <w:gridCol w:w="1980"/>
      </w:tblGrid>
      <w:tr w:rsidR="003146A1" w:rsidRPr="005C5C5C">
        <w:tc>
          <w:tcPr>
            <w:tcW w:w="262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Език</w:t>
            </w:r>
          </w:p>
        </w:tc>
        <w:tc>
          <w:tcPr>
            <w:tcW w:w="158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Четене</w:t>
            </w:r>
          </w:p>
        </w:tc>
        <w:tc>
          <w:tcPr>
            <w:tcW w:w="16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Говоримо</w:t>
            </w:r>
          </w:p>
        </w:tc>
        <w:tc>
          <w:tcPr>
            <w:tcW w:w="1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Писмено</w:t>
            </w:r>
          </w:p>
        </w:tc>
      </w:tr>
      <w:tr w:rsidR="003146A1" w:rsidRPr="005C5C5C">
        <w:tc>
          <w:tcPr>
            <w:tcW w:w="2625" w:type="dxa"/>
            <w:tcBorders>
              <w:left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81" w:type="dxa"/>
            <w:tcBorders>
              <w:left w:val="sing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  <w:tcBorders>
              <w:left w:val="sing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80" w:type="dxa"/>
            <w:tcBorders>
              <w:left w:val="single" w:sz="6" w:space="0" w:color="auto"/>
              <w:right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146A1" w:rsidRPr="005C5C5C">
        <w:tc>
          <w:tcPr>
            <w:tcW w:w="2625" w:type="dxa"/>
            <w:tcBorders>
              <w:top w:val="single" w:sz="6" w:space="0" w:color="auto"/>
              <w:left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146A1" w:rsidRPr="005C5C5C">
        <w:tc>
          <w:tcPr>
            <w:tcW w:w="2625" w:type="dxa"/>
            <w:tcBorders>
              <w:top w:val="single" w:sz="6" w:space="0" w:color="auto"/>
              <w:left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146A1" w:rsidRPr="005C5C5C">
        <w:tc>
          <w:tcPr>
            <w:tcW w:w="262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3146A1" w:rsidRPr="00A925AD" w:rsidRDefault="003146A1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Членство в професионални организации:</w:t>
      </w:r>
    </w:p>
    <w:p w:rsidR="003146A1" w:rsidRPr="00A925AD" w:rsidRDefault="003146A1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Други умения:</w:t>
      </w:r>
      <w:r w:rsidRPr="00A925AD">
        <w:rPr>
          <w:rFonts w:ascii="Times New Roman" w:hAnsi="Times New Roman" w:cs="Times New Roman"/>
          <w:sz w:val="24"/>
          <w:szCs w:val="24"/>
        </w:rPr>
        <w:t xml:space="preserve">  (например компютърна грамотност и т.н.)</w:t>
      </w:r>
    </w:p>
    <w:p w:rsidR="003146A1" w:rsidRPr="00A925AD" w:rsidRDefault="003146A1" w:rsidP="00D0738D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 Понастоящем заемана длъжност: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146A1" w:rsidRPr="00A925AD" w:rsidRDefault="003146A1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>Трудов стаж във фирмата: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146A1" w:rsidRPr="00A925AD" w:rsidRDefault="003146A1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>Основни</w:t>
      </w:r>
      <w:r w:rsidRPr="00A925AD">
        <w:rPr>
          <w:rFonts w:ascii="Times New Roman" w:hAnsi="Times New Roman" w:cs="Times New Roman"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>квалификации:</w:t>
      </w:r>
      <w:r w:rsidRPr="00A925AD">
        <w:rPr>
          <w:rFonts w:ascii="Times New Roman" w:hAnsi="Times New Roman" w:cs="Times New Roman"/>
          <w:sz w:val="24"/>
          <w:szCs w:val="24"/>
        </w:rPr>
        <w:t xml:space="preserve">  (свързани с проекта)</w:t>
      </w:r>
    </w:p>
    <w:p w:rsidR="003146A1" w:rsidRPr="00A925AD" w:rsidRDefault="003146A1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>Конкретен опит в региона:</w:t>
      </w:r>
    </w:p>
    <w:tbl>
      <w:tblPr>
        <w:tblW w:w="7740" w:type="dxa"/>
        <w:tblInd w:w="-118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2202"/>
        <w:gridCol w:w="5538"/>
      </w:tblGrid>
      <w:tr w:rsidR="003146A1" w:rsidRPr="005C5C5C">
        <w:tc>
          <w:tcPr>
            <w:tcW w:w="220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Държава</w:t>
            </w:r>
          </w:p>
        </w:tc>
        <w:tc>
          <w:tcPr>
            <w:tcW w:w="553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дата – до дата</w:t>
            </w:r>
          </w:p>
        </w:tc>
      </w:tr>
      <w:tr w:rsidR="003146A1" w:rsidRPr="005C5C5C">
        <w:tc>
          <w:tcPr>
            <w:tcW w:w="2202" w:type="dxa"/>
            <w:tcBorders>
              <w:left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538" w:type="dxa"/>
            <w:tcBorders>
              <w:left w:val="single" w:sz="6" w:space="0" w:color="auto"/>
              <w:right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146A1" w:rsidRPr="005C5C5C">
        <w:tc>
          <w:tcPr>
            <w:tcW w:w="2202" w:type="dxa"/>
            <w:tcBorders>
              <w:top w:val="single" w:sz="6" w:space="0" w:color="auto"/>
              <w:left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538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146A1" w:rsidRPr="005C5C5C">
        <w:tc>
          <w:tcPr>
            <w:tcW w:w="220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53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3146A1" w:rsidRPr="00A925AD" w:rsidRDefault="003146A1" w:rsidP="00515D75">
      <w:pPr>
        <w:keepNext/>
        <w:keepLines/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515D75">
      <w:pPr>
        <w:keepNext/>
        <w:keepLines/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Професионален опит </w:t>
      </w:r>
    </w:p>
    <w:p w:rsidR="003146A1" w:rsidRPr="00A925AD" w:rsidRDefault="003146A1" w:rsidP="00515D75">
      <w:pPr>
        <w:keepNext/>
        <w:keepLines/>
        <w:spacing w:before="120"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674"/>
        <w:gridCol w:w="1386"/>
        <w:gridCol w:w="1440"/>
        <w:gridCol w:w="1620"/>
        <w:gridCol w:w="1566"/>
      </w:tblGrid>
      <w:tr w:rsidR="003146A1" w:rsidRPr="005C5C5C">
        <w:trPr>
          <w:cantSplit/>
          <w:trHeight w:val="745"/>
        </w:trPr>
        <w:tc>
          <w:tcPr>
            <w:tcW w:w="1674" w:type="dxa"/>
            <w:tcBorders>
              <w:top w:val="double" w:sz="6" w:space="0" w:color="auto"/>
            </w:tcBorders>
            <w:shd w:val="pct5" w:color="auto" w:fill="FFFFFF"/>
          </w:tcPr>
          <w:p w:rsidR="003146A1" w:rsidRPr="00A925AD" w:rsidRDefault="003146A1" w:rsidP="005052B2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дата – до дата </w:t>
            </w:r>
          </w:p>
        </w:tc>
        <w:tc>
          <w:tcPr>
            <w:tcW w:w="1386" w:type="dxa"/>
            <w:tcBorders>
              <w:top w:val="double" w:sz="6" w:space="0" w:color="auto"/>
            </w:tcBorders>
            <w:shd w:val="pct5" w:color="auto" w:fill="FFFFFF"/>
          </w:tcPr>
          <w:p w:rsidR="003146A1" w:rsidRPr="00A925AD" w:rsidRDefault="003146A1" w:rsidP="005052B2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Място</w:t>
            </w:r>
          </w:p>
        </w:tc>
        <w:tc>
          <w:tcPr>
            <w:tcW w:w="1440" w:type="dxa"/>
            <w:tcBorders>
              <w:top w:val="double" w:sz="6" w:space="0" w:color="auto"/>
            </w:tcBorders>
            <w:shd w:val="pct5" w:color="auto" w:fill="FFFFFF"/>
          </w:tcPr>
          <w:p w:rsidR="003146A1" w:rsidRPr="00A925AD" w:rsidRDefault="003146A1" w:rsidP="005052B2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Компания</w:t>
            </w:r>
          </w:p>
        </w:tc>
        <w:tc>
          <w:tcPr>
            <w:tcW w:w="1620" w:type="dxa"/>
            <w:tcBorders>
              <w:top w:val="double" w:sz="6" w:space="0" w:color="auto"/>
            </w:tcBorders>
            <w:shd w:val="pct5" w:color="auto" w:fill="FFFFFF"/>
          </w:tcPr>
          <w:p w:rsidR="003146A1" w:rsidRPr="00A925AD" w:rsidRDefault="003146A1" w:rsidP="005052B2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Длъжност</w:t>
            </w:r>
          </w:p>
        </w:tc>
        <w:tc>
          <w:tcPr>
            <w:tcW w:w="1566" w:type="dxa"/>
            <w:tcBorders>
              <w:top w:val="double" w:sz="6" w:space="0" w:color="auto"/>
            </w:tcBorders>
            <w:shd w:val="pct5" w:color="auto" w:fill="FFFFFF"/>
          </w:tcPr>
          <w:p w:rsidR="003146A1" w:rsidRPr="00A925AD" w:rsidRDefault="003146A1" w:rsidP="005052B2">
            <w:pPr>
              <w:pStyle w:val="normaltableau"/>
              <w:keepNext/>
              <w:keepLines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925A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Описание</w:t>
            </w:r>
          </w:p>
        </w:tc>
      </w:tr>
      <w:tr w:rsidR="003146A1" w:rsidRPr="005C5C5C">
        <w:trPr>
          <w:cantSplit/>
          <w:trHeight w:val="473"/>
        </w:trPr>
        <w:tc>
          <w:tcPr>
            <w:tcW w:w="1674" w:type="dxa"/>
            <w:tcBorders>
              <w:top w:val="nil"/>
            </w:tcBorders>
          </w:tcPr>
          <w:p w:rsidR="003146A1" w:rsidRPr="00A925AD" w:rsidRDefault="003146A1" w:rsidP="005052B2">
            <w:pPr>
              <w:pStyle w:val="normaltableau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86" w:type="dxa"/>
            <w:tcBorders>
              <w:top w:val="nil"/>
            </w:tcBorders>
          </w:tcPr>
          <w:p w:rsidR="003146A1" w:rsidRPr="00A925AD" w:rsidRDefault="003146A1" w:rsidP="005052B2">
            <w:pPr>
              <w:pStyle w:val="normaltableau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146A1" w:rsidRPr="00A925AD" w:rsidRDefault="003146A1" w:rsidP="005052B2">
            <w:pPr>
              <w:pStyle w:val="normaltableau"/>
              <w:keepNext/>
              <w:keepLines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3146A1" w:rsidRPr="00A925AD" w:rsidRDefault="003146A1" w:rsidP="005052B2">
            <w:pPr>
              <w:pStyle w:val="normaltableau"/>
              <w:keepNext/>
              <w:keepLines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66" w:type="dxa"/>
            <w:tcBorders>
              <w:top w:val="nil"/>
            </w:tcBorders>
          </w:tcPr>
          <w:p w:rsidR="003146A1" w:rsidRPr="00A925AD" w:rsidRDefault="003146A1" w:rsidP="005052B2">
            <w:pPr>
              <w:pStyle w:val="normaltableau"/>
              <w:keepNext/>
              <w:keepLines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146A1" w:rsidRPr="005C5C5C">
        <w:trPr>
          <w:cantSplit/>
          <w:trHeight w:val="473"/>
        </w:trPr>
        <w:tc>
          <w:tcPr>
            <w:tcW w:w="1674" w:type="dxa"/>
          </w:tcPr>
          <w:p w:rsidR="003146A1" w:rsidRPr="00A925AD" w:rsidRDefault="003146A1" w:rsidP="005052B2">
            <w:pPr>
              <w:pStyle w:val="normaltableau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86" w:type="dxa"/>
          </w:tcPr>
          <w:p w:rsidR="003146A1" w:rsidRPr="00A925AD" w:rsidRDefault="003146A1" w:rsidP="005052B2">
            <w:pPr>
              <w:pStyle w:val="normaltableau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440" w:type="dxa"/>
          </w:tcPr>
          <w:p w:rsidR="003146A1" w:rsidRPr="00A925AD" w:rsidRDefault="003146A1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</w:tcPr>
          <w:p w:rsidR="003146A1" w:rsidRPr="00A925AD" w:rsidRDefault="003146A1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66" w:type="dxa"/>
          </w:tcPr>
          <w:p w:rsidR="003146A1" w:rsidRPr="00A925AD" w:rsidRDefault="003146A1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146A1" w:rsidRPr="005C5C5C">
        <w:trPr>
          <w:cantSplit/>
          <w:trHeight w:val="487"/>
        </w:trPr>
        <w:tc>
          <w:tcPr>
            <w:tcW w:w="1674" w:type="dxa"/>
          </w:tcPr>
          <w:p w:rsidR="003146A1" w:rsidRPr="00A925AD" w:rsidRDefault="003146A1" w:rsidP="005052B2">
            <w:pPr>
              <w:pStyle w:val="normaltableau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86" w:type="dxa"/>
          </w:tcPr>
          <w:p w:rsidR="003146A1" w:rsidRPr="00A925AD" w:rsidRDefault="003146A1" w:rsidP="005052B2">
            <w:pPr>
              <w:pStyle w:val="normaltableau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440" w:type="dxa"/>
          </w:tcPr>
          <w:p w:rsidR="003146A1" w:rsidRPr="00A925AD" w:rsidRDefault="003146A1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</w:tcPr>
          <w:p w:rsidR="003146A1" w:rsidRPr="00A925AD" w:rsidRDefault="003146A1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66" w:type="dxa"/>
          </w:tcPr>
          <w:p w:rsidR="003146A1" w:rsidRPr="00A925AD" w:rsidRDefault="003146A1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146A1" w:rsidRPr="005C5C5C">
        <w:trPr>
          <w:cantSplit/>
          <w:trHeight w:val="487"/>
        </w:trPr>
        <w:tc>
          <w:tcPr>
            <w:tcW w:w="1674" w:type="dxa"/>
            <w:tcBorders>
              <w:bottom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440" w:type="dxa"/>
            <w:tcBorders>
              <w:bottom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  <w:tcBorders>
              <w:bottom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566" w:type="dxa"/>
            <w:tcBorders>
              <w:bottom w:val="double" w:sz="6" w:space="0" w:color="auto"/>
            </w:tcBorders>
          </w:tcPr>
          <w:p w:rsidR="003146A1" w:rsidRPr="00A925AD" w:rsidRDefault="003146A1" w:rsidP="005052B2">
            <w:pPr>
              <w:pStyle w:val="normaltableau"/>
              <w:jc w:val="lef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3146A1" w:rsidRPr="00A925AD" w:rsidRDefault="003146A1" w:rsidP="00515D7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515D75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Друга информация от практическо значение </w:t>
      </w:r>
      <w:r w:rsidRPr="00A925AD">
        <w:rPr>
          <w:rFonts w:ascii="Times New Roman" w:hAnsi="Times New Roman" w:cs="Times New Roman"/>
          <w:sz w:val="24"/>
          <w:szCs w:val="24"/>
        </w:rPr>
        <w:t>(доказателства за професионалните квалификация и опит, публикации и др.)</w:t>
      </w:r>
    </w:p>
    <w:p w:rsidR="003146A1" w:rsidRPr="00A925AD" w:rsidRDefault="003146A1" w:rsidP="00515D75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Доказателства, подкрепящи професионалния опит </w:t>
      </w:r>
      <w:r w:rsidRPr="00A925AD">
        <w:rPr>
          <w:rFonts w:ascii="Times New Roman" w:hAnsi="Times New Roman" w:cs="Times New Roman"/>
          <w:sz w:val="24"/>
          <w:szCs w:val="24"/>
        </w:rPr>
        <w:t>(изброяват се в автобиографията и се прилагат, като самостоятелни документи към нея)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146A1" w:rsidRPr="00A925AD" w:rsidRDefault="003146A1" w:rsidP="00515D75">
      <w:pPr>
        <w:spacing w:before="120" w:after="120"/>
        <w:ind w:left="708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1…….</w:t>
      </w:r>
    </w:p>
    <w:p w:rsidR="003146A1" w:rsidRPr="00A925AD" w:rsidRDefault="003146A1" w:rsidP="00515D75">
      <w:pPr>
        <w:spacing w:before="120" w:after="120"/>
        <w:ind w:left="708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2….…</w:t>
      </w:r>
    </w:p>
    <w:p w:rsidR="003146A1" w:rsidRPr="00A925AD" w:rsidRDefault="003146A1" w:rsidP="00515D75">
      <w:pPr>
        <w:spacing w:before="120" w:after="120"/>
        <w:ind w:left="708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3….…</w:t>
      </w:r>
    </w:p>
    <w:p w:rsidR="003146A1" w:rsidRPr="00A925AD" w:rsidRDefault="003146A1" w:rsidP="00515D75">
      <w:pPr>
        <w:spacing w:before="120" w:after="120"/>
        <w:ind w:left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3146A1" w:rsidRPr="00A925AD" w:rsidRDefault="003146A1" w:rsidP="00515D75">
      <w:pPr>
        <w:pStyle w:val="Heading2"/>
        <w:keepNext w:val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Дата: ……………</w:t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be-BY"/>
        </w:rPr>
        <w:t>201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be-BY"/>
        </w:rPr>
        <w:t>4</w:t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be-BY"/>
        </w:rPr>
        <w:t>г.</w:t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  <w:t>Подпис: ………………….</w:t>
      </w:r>
    </w:p>
    <w:p w:rsidR="003146A1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Pr="003418EF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Pr="003418EF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Pr="00A925AD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</w:t>
      </w:r>
    </w:p>
    <w:p w:rsidR="003146A1" w:rsidRPr="00A925AD" w:rsidRDefault="003146A1" w:rsidP="007C7AC6">
      <w:pPr>
        <w:shd w:val="clear" w:color="auto" w:fill="FFFFFF"/>
        <w:tabs>
          <w:tab w:val="left" w:pos="2410"/>
        </w:tabs>
        <w:spacing w:before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ПРИЛОЖЕНИЕ №4</w:t>
      </w:r>
    </w:p>
    <w:p w:rsidR="003146A1" w:rsidRPr="00A925AD" w:rsidRDefault="003146A1" w:rsidP="007C7AC6">
      <w:pPr>
        <w:pStyle w:val="Heading2"/>
        <w:keepNext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7C7AC6">
      <w:pPr>
        <w:pStyle w:val="Heading2"/>
        <w:keepNext w:val="0"/>
        <w:jc w:val="center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Д Е К Л А Р А Ц И Я</w:t>
      </w:r>
    </w:p>
    <w:p w:rsidR="003146A1" w:rsidRPr="00A925AD" w:rsidRDefault="003146A1" w:rsidP="00B47A3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pacing w:val="20"/>
          <w:sz w:val="24"/>
          <w:szCs w:val="24"/>
        </w:rPr>
        <w:t>Подписаният ...................................................................................</w:t>
      </w:r>
    </w:p>
    <w:p w:rsidR="003146A1" w:rsidRPr="00A925AD" w:rsidRDefault="003146A1" w:rsidP="00B47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  <w:r w:rsidRPr="00A925AD">
        <w:rPr>
          <w:rFonts w:ascii="Times New Roman" w:hAnsi="Times New Roman" w:cs="Times New Roman"/>
          <w:spacing w:val="20"/>
          <w:sz w:val="24"/>
          <w:szCs w:val="24"/>
        </w:rPr>
        <w:t>(трите имена)</w:t>
      </w:r>
    </w:p>
    <w:p w:rsidR="003146A1" w:rsidRPr="00A925AD" w:rsidRDefault="003146A1" w:rsidP="00B47A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……………………………………….………………………………………………………….</w:t>
      </w:r>
    </w:p>
    <w:p w:rsidR="003146A1" w:rsidRPr="00A925AD" w:rsidRDefault="003146A1" w:rsidP="00B47A36">
      <w:pPr>
        <w:pStyle w:val="Heading2"/>
        <w:keepNext w:val="0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(данни по документ за самоличност)</w:t>
      </w:r>
    </w:p>
    <w:p w:rsidR="003146A1" w:rsidRPr="00A925AD" w:rsidRDefault="003146A1" w:rsidP="00B47A36">
      <w:pPr>
        <w:pStyle w:val="Heading2"/>
        <w:keepNext w:val="0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в</w:t>
      </w:r>
      <w:r w:rsidRPr="00A925A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качеството си на ………….………..…………………………………….………</w:t>
      </w:r>
    </w:p>
    <w:p w:rsidR="003146A1" w:rsidRPr="00A925AD" w:rsidRDefault="003146A1" w:rsidP="00B47A36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  <w:r w:rsidRPr="00A925AD">
        <w:rPr>
          <w:rFonts w:ascii="Times New Roman" w:hAnsi="Times New Roman" w:cs="Times New Roman"/>
          <w:spacing w:val="20"/>
          <w:sz w:val="24"/>
          <w:szCs w:val="24"/>
        </w:rPr>
        <w:t>(вида експерт, съгласно офертата)</w:t>
      </w:r>
    </w:p>
    <w:p w:rsidR="003146A1" w:rsidRPr="00A925AD" w:rsidRDefault="003146A1" w:rsidP="00B47A36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  <w:r w:rsidRPr="00A925AD">
        <w:rPr>
          <w:rFonts w:ascii="Times New Roman" w:hAnsi="Times New Roman" w:cs="Times New Roman"/>
          <w:spacing w:val="20"/>
          <w:sz w:val="24"/>
          <w:szCs w:val="24"/>
        </w:rPr>
        <w:t>на участник: …………………………………………………………………………</w:t>
      </w:r>
    </w:p>
    <w:p w:rsidR="003146A1" w:rsidRPr="00A925AD" w:rsidRDefault="003146A1" w:rsidP="00B47A36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  <w:r w:rsidRPr="00A925AD">
        <w:rPr>
          <w:rFonts w:ascii="Times New Roman" w:hAnsi="Times New Roman" w:cs="Times New Roman"/>
          <w:spacing w:val="20"/>
          <w:sz w:val="24"/>
          <w:szCs w:val="24"/>
        </w:rPr>
        <w:t>(наименование на участника)</w:t>
      </w:r>
    </w:p>
    <w:p w:rsidR="003146A1" w:rsidRPr="00A925AD" w:rsidRDefault="003146A1" w:rsidP="007C7AC6">
      <w:pPr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pacing w:val="20"/>
          <w:sz w:val="24"/>
          <w:szCs w:val="24"/>
        </w:rPr>
        <w:t>ДЕКЛАРИРАМ,</w:t>
      </w:r>
    </w:p>
    <w:p w:rsidR="003146A1" w:rsidRPr="00A925AD" w:rsidRDefault="003146A1" w:rsidP="007C7AC6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0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pacing w:val="20"/>
          <w:sz w:val="24"/>
          <w:szCs w:val="24"/>
          <w:lang w:val="ru-RU"/>
        </w:rPr>
        <w:t>1.</w:t>
      </w:r>
      <w:r w:rsidRPr="00A925AD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A925AD">
        <w:rPr>
          <w:rFonts w:ascii="Times New Roman" w:hAnsi="Times New Roman" w:cs="Times New Roman"/>
          <w:spacing w:val="20"/>
          <w:sz w:val="24"/>
          <w:szCs w:val="24"/>
        </w:rPr>
        <w:t xml:space="preserve">че съм на разположение да поема работата изключително по този обект за времетраенето му, както изискват отговорностите ми. </w:t>
      </w:r>
    </w:p>
    <w:p w:rsidR="003146A1" w:rsidRPr="00A925AD" w:rsidRDefault="003146A1" w:rsidP="007C7AC6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0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pacing w:val="20"/>
          <w:sz w:val="24"/>
          <w:szCs w:val="24"/>
        </w:rPr>
        <w:t>2.</w:t>
      </w:r>
      <w:r w:rsidRPr="00A925AD">
        <w:rPr>
          <w:rFonts w:ascii="Times New Roman" w:hAnsi="Times New Roman" w:cs="Times New Roman"/>
          <w:spacing w:val="20"/>
          <w:sz w:val="24"/>
          <w:szCs w:val="24"/>
        </w:rPr>
        <w:t xml:space="preserve"> че се задължавам  да участвам изключително в изпълнението на поръчката  и да бъда на разположение през целия срок на изпълнение на поръчката – до приемането й от възложителя.</w:t>
      </w:r>
    </w:p>
    <w:p w:rsidR="003146A1" w:rsidRPr="00A925AD" w:rsidRDefault="003146A1" w:rsidP="007C7AC6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0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pacing w:val="20"/>
          <w:sz w:val="24"/>
          <w:szCs w:val="24"/>
        </w:rPr>
        <w:t xml:space="preserve"> 3.</w:t>
      </w:r>
      <w:r w:rsidRPr="00A925AD">
        <w:rPr>
          <w:rFonts w:ascii="Times New Roman" w:hAnsi="Times New Roman" w:cs="Times New Roman"/>
          <w:spacing w:val="20"/>
          <w:sz w:val="24"/>
          <w:szCs w:val="24"/>
        </w:rPr>
        <w:t xml:space="preserve"> че се задължавам  да работя, в съответствие с предложението на настоящия участник за качественото изработване на предмета на поръчката.</w:t>
      </w:r>
    </w:p>
    <w:p w:rsidR="003146A1" w:rsidRPr="00A925AD" w:rsidRDefault="003146A1" w:rsidP="007C7AC6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0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pacing w:val="20"/>
          <w:sz w:val="24"/>
          <w:szCs w:val="24"/>
        </w:rPr>
        <w:t>4.</w:t>
      </w:r>
      <w:r w:rsidRPr="00A925AD">
        <w:rPr>
          <w:rFonts w:ascii="Times New Roman" w:hAnsi="Times New Roman" w:cs="Times New Roman"/>
          <w:spacing w:val="20"/>
          <w:sz w:val="24"/>
          <w:szCs w:val="24"/>
        </w:rPr>
        <w:t xml:space="preserve"> че заявените от мен данни и посочената информация в автобиографията ми са верни.</w:t>
      </w:r>
    </w:p>
    <w:p w:rsidR="003146A1" w:rsidRPr="00A925AD" w:rsidRDefault="003146A1" w:rsidP="007C7AC6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0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pacing w:val="20"/>
          <w:sz w:val="24"/>
          <w:szCs w:val="24"/>
        </w:rPr>
        <w:t>5.</w:t>
      </w:r>
      <w:r w:rsidRPr="00A925AD">
        <w:rPr>
          <w:rFonts w:ascii="Times New Roman" w:hAnsi="Times New Roman" w:cs="Times New Roman"/>
          <w:spacing w:val="20"/>
          <w:sz w:val="24"/>
          <w:szCs w:val="24"/>
        </w:rPr>
        <w:t xml:space="preserve"> че разбирам, че всяко умишлено фалшиво изявление, описано в настоящото, може да доведе до дисквалификацията на участника или уволнението ми, ако ме наемат.</w:t>
      </w:r>
    </w:p>
    <w:p w:rsidR="003146A1" w:rsidRPr="00A925AD" w:rsidRDefault="003146A1" w:rsidP="007C7AC6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3146A1" w:rsidRPr="00A925AD" w:rsidRDefault="003146A1" w:rsidP="007C7AC6">
      <w:pPr>
        <w:spacing w:after="0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3146A1" w:rsidRPr="00A925AD" w:rsidRDefault="003146A1" w:rsidP="007C7AC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Дата: ……………</w:t>
      </w:r>
      <w:r w:rsidRPr="00A925AD">
        <w:rPr>
          <w:rFonts w:ascii="Times New Roman" w:hAnsi="Times New Roman" w:cs="Times New Roman"/>
          <w:b/>
          <w:bCs/>
          <w:sz w:val="24"/>
          <w:szCs w:val="24"/>
          <w:lang w:val="be-BY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  <w:lang w:val="be-BY"/>
        </w:rPr>
        <w:t>4</w:t>
      </w:r>
      <w:r w:rsidRPr="00A925AD">
        <w:rPr>
          <w:rFonts w:ascii="Times New Roman" w:hAnsi="Times New Roman" w:cs="Times New Roman"/>
          <w:b/>
          <w:bCs/>
          <w:sz w:val="24"/>
          <w:szCs w:val="24"/>
          <w:lang w:val="be-BY"/>
        </w:rPr>
        <w:t>г.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pacing w:val="20"/>
          <w:sz w:val="24"/>
          <w:szCs w:val="24"/>
        </w:rPr>
        <w:t>ДЕКЛАРАТОР:</w:t>
      </w:r>
      <w:r w:rsidRPr="00A925AD">
        <w:rPr>
          <w:rFonts w:ascii="Times New Roman" w:hAnsi="Times New Roman" w:cs="Times New Roman"/>
          <w:sz w:val="24"/>
          <w:szCs w:val="24"/>
        </w:rPr>
        <w:t xml:space="preserve"> ..................................</w:t>
      </w:r>
    </w:p>
    <w:p w:rsidR="003146A1" w:rsidRPr="00A925AD" w:rsidRDefault="003146A1" w:rsidP="007C7AC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  <w:t xml:space="preserve">(подпис, печат) </w:t>
      </w:r>
    </w:p>
    <w:p w:rsidR="003146A1" w:rsidRPr="00A925AD" w:rsidRDefault="003146A1" w:rsidP="007C7AC6">
      <w:pPr>
        <w:ind w:firstLine="708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146A1" w:rsidRPr="00A925AD" w:rsidRDefault="003146A1" w:rsidP="007C7AC6">
      <w:pPr>
        <w:ind w:firstLine="708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Забележка:</w:t>
      </w:r>
      <w:r w:rsidRPr="00A925AD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Декларацията се попълва от всеки инженерно-технически експерт по отделно.</w:t>
      </w:r>
    </w:p>
    <w:p w:rsidR="003146A1" w:rsidRPr="00A925AD" w:rsidRDefault="003146A1" w:rsidP="007C7AC6">
      <w:pPr>
        <w:pStyle w:val="PlainTex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Pr="00A925AD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</w:t>
      </w:r>
    </w:p>
    <w:p w:rsidR="003146A1" w:rsidRPr="00A925AD" w:rsidRDefault="003146A1" w:rsidP="007C7AC6">
      <w:pPr>
        <w:shd w:val="clear" w:color="auto" w:fill="FFFFFF"/>
        <w:tabs>
          <w:tab w:val="left" w:pos="2410"/>
        </w:tabs>
        <w:spacing w:before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ПРИЛОЖЕНИЕ №5</w:t>
      </w:r>
    </w:p>
    <w:p w:rsidR="003146A1" w:rsidRPr="00A925AD" w:rsidRDefault="003146A1" w:rsidP="007C7AC6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7C7A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ДЕКЛАРАЦИЯ,</w:t>
      </w:r>
    </w:p>
    <w:p w:rsidR="003146A1" w:rsidRPr="006D11A2" w:rsidRDefault="003146A1" w:rsidP="007C7AC6">
      <w:pPr>
        <w:jc w:val="center"/>
        <w:rPr>
          <w:rFonts w:ascii="Times New Roman" w:hAnsi="Times New Roman" w:cs="Times New Roman"/>
          <w:sz w:val="24"/>
          <w:szCs w:val="24"/>
        </w:rPr>
      </w:pPr>
      <w:r w:rsidRPr="006D11A2">
        <w:rPr>
          <w:rFonts w:ascii="Times New Roman" w:hAnsi="Times New Roman" w:cs="Times New Roman"/>
          <w:sz w:val="24"/>
          <w:szCs w:val="24"/>
        </w:rPr>
        <w:t>договори за Доставка и монтаж на телеметрични системиза мониторинг на параметрите на околната среда(метеорогични и/или хидрологични  станции)  изпълнени през последните 3(три) години(считано от крайната дата за подаване на оферта)</w:t>
      </w:r>
    </w:p>
    <w:p w:rsidR="003146A1" w:rsidRPr="00A925AD" w:rsidRDefault="003146A1" w:rsidP="007C7AC6">
      <w:pPr>
        <w:spacing w:before="20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От  ……………………………………………………………………………</w:t>
      </w:r>
    </w:p>
    <w:p w:rsidR="003146A1" w:rsidRPr="00A925AD" w:rsidRDefault="003146A1" w:rsidP="007C7AC6">
      <w:pPr>
        <w:jc w:val="center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/наименование на участника/</w:t>
      </w: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1759"/>
        <w:gridCol w:w="1767"/>
        <w:gridCol w:w="2324"/>
      </w:tblGrid>
      <w:tr w:rsidR="003146A1" w:rsidRPr="005C5C5C">
        <w:trPr>
          <w:jc w:val="center"/>
        </w:trPr>
        <w:tc>
          <w:tcPr>
            <w:tcW w:w="3240" w:type="dxa"/>
            <w:vAlign w:val="center"/>
          </w:tcPr>
          <w:p w:rsidR="003146A1" w:rsidRPr="005C5C5C" w:rsidRDefault="003146A1" w:rsidP="005052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 на договора (кратко описание)</w:t>
            </w:r>
          </w:p>
        </w:tc>
        <w:tc>
          <w:tcPr>
            <w:tcW w:w="1759" w:type="dxa"/>
            <w:vAlign w:val="center"/>
          </w:tcPr>
          <w:p w:rsidR="003146A1" w:rsidRPr="005C5C5C" w:rsidRDefault="003146A1" w:rsidP="005052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на сключване</w:t>
            </w:r>
          </w:p>
        </w:tc>
        <w:tc>
          <w:tcPr>
            <w:tcW w:w="1767" w:type="dxa"/>
            <w:vAlign w:val="center"/>
          </w:tcPr>
          <w:p w:rsidR="003146A1" w:rsidRPr="005C5C5C" w:rsidRDefault="003146A1" w:rsidP="005052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на изпълнение</w:t>
            </w:r>
          </w:p>
        </w:tc>
        <w:tc>
          <w:tcPr>
            <w:tcW w:w="2324" w:type="dxa"/>
            <w:vAlign w:val="center"/>
          </w:tcPr>
          <w:p w:rsidR="003146A1" w:rsidRPr="005C5C5C" w:rsidRDefault="003146A1" w:rsidP="005052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Възложител</w:t>
            </w:r>
          </w:p>
        </w:tc>
      </w:tr>
      <w:tr w:rsidR="003146A1" w:rsidRPr="005C5C5C">
        <w:trPr>
          <w:jc w:val="center"/>
        </w:trPr>
        <w:tc>
          <w:tcPr>
            <w:tcW w:w="3240" w:type="dxa"/>
            <w:vAlign w:val="center"/>
          </w:tcPr>
          <w:p w:rsidR="003146A1" w:rsidRPr="005C5C5C" w:rsidRDefault="003146A1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vAlign w:val="center"/>
          </w:tcPr>
          <w:p w:rsidR="003146A1" w:rsidRPr="005C5C5C" w:rsidRDefault="003146A1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7" w:type="dxa"/>
            <w:vAlign w:val="center"/>
          </w:tcPr>
          <w:p w:rsidR="003146A1" w:rsidRPr="005C5C5C" w:rsidRDefault="003146A1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4" w:type="dxa"/>
            <w:vAlign w:val="center"/>
          </w:tcPr>
          <w:p w:rsidR="003146A1" w:rsidRPr="005C5C5C" w:rsidRDefault="003146A1" w:rsidP="00505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46A1" w:rsidRPr="005C5C5C">
        <w:trPr>
          <w:trHeight w:val="1376"/>
          <w:jc w:val="center"/>
        </w:trPr>
        <w:tc>
          <w:tcPr>
            <w:tcW w:w="3240" w:type="dxa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1. ...........</w:t>
            </w:r>
          </w:p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2. ...........</w:t>
            </w:r>
          </w:p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3. ...........</w:t>
            </w:r>
          </w:p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…...........</w:t>
            </w:r>
          </w:p>
        </w:tc>
        <w:tc>
          <w:tcPr>
            <w:tcW w:w="1759" w:type="dxa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146A1" w:rsidRPr="005C5C5C" w:rsidRDefault="003146A1" w:rsidP="00505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46A1" w:rsidRPr="00A925AD" w:rsidRDefault="003146A1" w:rsidP="007C7A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146A1" w:rsidRPr="00A925AD" w:rsidRDefault="003146A1" w:rsidP="007C7AC6">
      <w:pPr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3146A1" w:rsidRPr="00A925AD" w:rsidRDefault="003146A1" w:rsidP="007678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>ата: ............ 20</w:t>
      </w:r>
      <w:r w:rsidRPr="00A925AD">
        <w:rPr>
          <w:rFonts w:ascii="Times New Roman" w:hAnsi="Times New Roman" w:cs="Times New Roman"/>
          <w:b/>
          <w:bCs/>
          <w:sz w:val="24"/>
          <w:szCs w:val="24"/>
          <w:lang w:val="be-BY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val="be-BY"/>
        </w:rPr>
        <w:t>4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г.           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Подпис и печат: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  <w:t>.......................</w:t>
      </w:r>
    </w:p>
    <w:p w:rsidR="003146A1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Pr="003418EF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Default="003146A1" w:rsidP="006D11A2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Pr="00A925AD" w:rsidRDefault="003146A1" w:rsidP="006D11A2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</w:t>
      </w:r>
    </w:p>
    <w:p w:rsidR="003146A1" w:rsidRPr="00A925AD" w:rsidRDefault="003146A1" w:rsidP="006D11A2">
      <w:pPr>
        <w:shd w:val="clear" w:color="auto" w:fill="FFFFFF"/>
        <w:tabs>
          <w:tab w:val="left" w:pos="2410"/>
        </w:tabs>
        <w:spacing w:before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6177D">
        <w:rPr>
          <w:rFonts w:ascii="Times New Roman" w:hAnsi="Times New Roman" w:cs="Times New Roman"/>
          <w:b/>
          <w:bCs/>
          <w:sz w:val="24"/>
          <w:szCs w:val="24"/>
        </w:rPr>
        <w:t>ПРИЛОЖЕНИЕ №12</w:t>
      </w:r>
    </w:p>
    <w:p w:rsidR="003146A1" w:rsidRPr="00A925AD" w:rsidRDefault="003146A1" w:rsidP="006D11A2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6D11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ДЕКЛАРАЦИЯ,</w:t>
      </w:r>
    </w:p>
    <w:p w:rsidR="003146A1" w:rsidRPr="00A925AD" w:rsidRDefault="003146A1" w:rsidP="006D11A2">
      <w:pPr>
        <w:jc w:val="center"/>
        <w:rPr>
          <w:rFonts w:ascii="Times New Roman" w:hAnsi="Times New Roman" w:cs="Times New Roman"/>
          <w:sz w:val="24"/>
          <w:szCs w:val="24"/>
        </w:rPr>
      </w:pPr>
      <w:r w:rsidRPr="00081A5A">
        <w:rPr>
          <w:sz w:val="24"/>
          <w:szCs w:val="24"/>
        </w:rPr>
        <w:t xml:space="preserve">списък на договори </w:t>
      </w:r>
      <w:r w:rsidRPr="00A33D52">
        <w:rPr>
          <w:b/>
          <w:sz w:val="24"/>
          <w:szCs w:val="24"/>
        </w:rPr>
        <w:t>изпълнени през последните 3(три) години(</w:t>
      </w:r>
      <w:r w:rsidRPr="00A33D52">
        <w:rPr>
          <w:sz w:val="24"/>
          <w:szCs w:val="24"/>
        </w:rPr>
        <w:t>считано от к</w:t>
      </w:r>
      <w:r w:rsidRPr="00081A5A">
        <w:rPr>
          <w:sz w:val="24"/>
          <w:szCs w:val="24"/>
        </w:rPr>
        <w:t>райната дата за подаване на оферта) свързани с</w:t>
      </w:r>
      <w:r w:rsidRPr="00081A5A">
        <w:rPr>
          <w:b/>
          <w:sz w:val="24"/>
          <w:szCs w:val="24"/>
        </w:rPr>
        <w:t xml:space="preserve"> доставка и монтаж агрометеорологични мрежи</w:t>
      </w:r>
    </w:p>
    <w:p w:rsidR="003146A1" w:rsidRPr="00A925AD" w:rsidRDefault="003146A1" w:rsidP="006D11A2">
      <w:pPr>
        <w:spacing w:before="20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От  ……………………………………………………………………………</w:t>
      </w:r>
    </w:p>
    <w:p w:rsidR="003146A1" w:rsidRPr="00A925AD" w:rsidRDefault="003146A1" w:rsidP="006D11A2">
      <w:pPr>
        <w:jc w:val="center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/наименование на участника/</w:t>
      </w: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1759"/>
        <w:gridCol w:w="1767"/>
        <w:gridCol w:w="2324"/>
      </w:tblGrid>
      <w:tr w:rsidR="003146A1" w:rsidRPr="005C5C5C" w:rsidTr="001264CD">
        <w:trPr>
          <w:jc w:val="center"/>
        </w:trPr>
        <w:tc>
          <w:tcPr>
            <w:tcW w:w="3240" w:type="dxa"/>
            <w:vAlign w:val="center"/>
          </w:tcPr>
          <w:p w:rsidR="003146A1" w:rsidRPr="005C5C5C" w:rsidRDefault="003146A1" w:rsidP="001264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 на договора (кратко описание)</w:t>
            </w:r>
          </w:p>
        </w:tc>
        <w:tc>
          <w:tcPr>
            <w:tcW w:w="1759" w:type="dxa"/>
            <w:vAlign w:val="center"/>
          </w:tcPr>
          <w:p w:rsidR="003146A1" w:rsidRPr="005C5C5C" w:rsidRDefault="003146A1" w:rsidP="001264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на сключване</w:t>
            </w:r>
          </w:p>
        </w:tc>
        <w:tc>
          <w:tcPr>
            <w:tcW w:w="1767" w:type="dxa"/>
            <w:vAlign w:val="center"/>
          </w:tcPr>
          <w:p w:rsidR="003146A1" w:rsidRPr="005C5C5C" w:rsidRDefault="003146A1" w:rsidP="001264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на изпълнение</w:t>
            </w:r>
          </w:p>
        </w:tc>
        <w:tc>
          <w:tcPr>
            <w:tcW w:w="2324" w:type="dxa"/>
            <w:vAlign w:val="center"/>
          </w:tcPr>
          <w:p w:rsidR="003146A1" w:rsidRPr="005C5C5C" w:rsidRDefault="003146A1" w:rsidP="001264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Възложител</w:t>
            </w:r>
          </w:p>
        </w:tc>
      </w:tr>
      <w:tr w:rsidR="003146A1" w:rsidRPr="005C5C5C" w:rsidTr="001264CD">
        <w:trPr>
          <w:jc w:val="center"/>
        </w:trPr>
        <w:tc>
          <w:tcPr>
            <w:tcW w:w="3240" w:type="dxa"/>
            <w:vAlign w:val="center"/>
          </w:tcPr>
          <w:p w:rsidR="003146A1" w:rsidRPr="005C5C5C" w:rsidRDefault="003146A1" w:rsidP="00126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vAlign w:val="center"/>
          </w:tcPr>
          <w:p w:rsidR="003146A1" w:rsidRPr="005C5C5C" w:rsidRDefault="003146A1" w:rsidP="00126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7" w:type="dxa"/>
            <w:vAlign w:val="center"/>
          </w:tcPr>
          <w:p w:rsidR="003146A1" w:rsidRPr="005C5C5C" w:rsidRDefault="003146A1" w:rsidP="00126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4" w:type="dxa"/>
            <w:vAlign w:val="center"/>
          </w:tcPr>
          <w:p w:rsidR="003146A1" w:rsidRPr="005C5C5C" w:rsidRDefault="003146A1" w:rsidP="00126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46A1" w:rsidRPr="005C5C5C" w:rsidTr="001264CD">
        <w:trPr>
          <w:trHeight w:val="1376"/>
          <w:jc w:val="center"/>
        </w:trPr>
        <w:tc>
          <w:tcPr>
            <w:tcW w:w="3240" w:type="dxa"/>
          </w:tcPr>
          <w:p w:rsidR="003146A1" w:rsidRPr="005C5C5C" w:rsidRDefault="003146A1" w:rsidP="00126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1. ...........</w:t>
            </w:r>
          </w:p>
          <w:p w:rsidR="003146A1" w:rsidRPr="005C5C5C" w:rsidRDefault="003146A1" w:rsidP="00126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2. ...........</w:t>
            </w:r>
          </w:p>
          <w:p w:rsidR="003146A1" w:rsidRPr="005C5C5C" w:rsidRDefault="003146A1" w:rsidP="00126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3. ...........</w:t>
            </w:r>
          </w:p>
          <w:p w:rsidR="003146A1" w:rsidRPr="005C5C5C" w:rsidRDefault="003146A1" w:rsidP="00126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</w:rPr>
              <w:t>…...........</w:t>
            </w:r>
          </w:p>
        </w:tc>
        <w:tc>
          <w:tcPr>
            <w:tcW w:w="1759" w:type="dxa"/>
          </w:tcPr>
          <w:p w:rsidR="003146A1" w:rsidRPr="005C5C5C" w:rsidRDefault="003146A1" w:rsidP="001264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3146A1" w:rsidRPr="005C5C5C" w:rsidRDefault="003146A1" w:rsidP="001264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146A1" w:rsidRPr="005C5C5C" w:rsidRDefault="003146A1" w:rsidP="001264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46A1" w:rsidRPr="00A925AD" w:rsidRDefault="003146A1" w:rsidP="006D11A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146A1" w:rsidRPr="00A925AD" w:rsidRDefault="003146A1" w:rsidP="006D11A2">
      <w:pPr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3146A1" w:rsidRPr="00A925AD" w:rsidRDefault="003146A1" w:rsidP="006D11A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>ата: ............ 20</w:t>
      </w:r>
      <w:r w:rsidRPr="00A925AD">
        <w:rPr>
          <w:rFonts w:ascii="Times New Roman" w:hAnsi="Times New Roman" w:cs="Times New Roman"/>
          <w:b/>
          <w:bCs/>
          <w:sz w:val="24"/>
          <w:szCs w:val="24"/>
          <w:lang w:val="be-BY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val="be-BY"/>
        </w:rPr>
        <w:t>4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г.           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Подпис и печат: </w:t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</w:rPr>
        <w:tab/>
        <w:t>.......................</w:t>
      </w:r>
    </w:p>
    <w:p w:rsidR="003146A1" w:rsidRDefault="003146A1" w:rsidP="006D11A2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Pr="00A925AD" w:rsidRDefault="003146A1" w:rsidP="007C7AC6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</w:t>
      </w:r>
    </w:p>
    <w:p w:rsidR="003146A1" w:rsidRPr="00A925AD" w:rsidRDefault="003146A1" w:rsidP="007C7AC6">
      <w:pPr>
        <w:shd w:val="clear" w:color="auto" w:fill="FFFFFF"/>
        <w:tabs>
          <w:tab w:val="left" w:pos="2410"/>
        </w:tabs>
        <w:spacing w:before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ПРИЛОЖЕНИЕ № 6</w:t>
      </w:r>
    </w:p>
    <w:p w:rsidR="003146A1" w:rsidRPr="00A925AD" w:rsidRDefault="003146A1" w:rsidP="007C7A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Д Е К Л А Р А Ц И Я</w:t>
      </w:r>
    </w:p>
    <w:p w:rsidR="003146A1" w:rsidRPr="00A925AD" w:rsidRDefault="003146A1" w:rsidP="007C7AC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за липса на обстоятелствата по </w:t>
      </w:r>
      <w:r w:rsidRPr="009A16E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 47, ал. 1 т.1 ,»а»,»б»,»в»,»г» и »д»от ЗОП</w:t>
      </w:r>
    </w:p>
    <w:p w:rsidR="003146A1" w:rsidRDefault="003146A1" w:rsidP="0009648F">
      <w:pPr>
        <w:jc w:val="both"/>
        <w:rPr>
          <w:b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 xml:space="preserve">Долуподписаният /-ната/ </w:t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 xml:space="preserve">  с лична карта № </w:t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 xml:space="preserve">, издаден на </w:t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 xml:space="preserve"> от </w:t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         </w:t>
      </w:r>
      <w:r w:rsidRPr="00A925AD">
        <w:rPr>
          <w:rFonts w:ascii="Times New Roman" w:hAnsi="Times New Roman" w:cs="Times New Roman"/>
          <w:sz w:val="24"/>
          <w:szCs w:val="24"/>
        </w:rPr>
        <w:t xml:space="preserve"> с ЕГН</w:t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 </w:t>
      </w:r>
      <w:r w:rsidRPr="00A925AD">
        <w:rPr>
          <w:rFonts w:ascii="Times New Roman" w:hAnsi="Times New Roman" w:cs="Times New Roman"/>
          <w:sz w:val="24"/>
          <w:szCs w:val="24"/>
        </w:rPr>
        <w:t>, в качеството ми на</w:t>
      </w:r>
      <w:r w:rsidRPr="00A925AD">
        <w:rPr>
          <w:rFonts w:ascii="Times New Roman" w:hAnsi="Times New Roman" w:cs="Times New Roman"/>
          <w:sz w:val="24"/>
          <w:szCs w:val="24"/>
        </w:rPr>
        <w:tab/>
        <w:t>_________________________</w:t>
      </w:r>
      <w:r w:rsidRPr="00A925AD">
        <w:rPr>
          <w:rFonts w:ascii="Times New Roman" w:hAnsi="Times New Roman" w:cs="Times New Roman"/>
          <w:i/>
          <w:iCs/>
          <w:sz w:val="24"/>
          <w:szCs w:val="24"/>
        </w:rPr>
        <w:t xml:space="preserve"> (посочете длъжността) </w:t>
      </w:r>
      <w:r w:rsidRPr="00A925AD">
        <w:rPr>
          <w:rFonts w:ascii="Times New Roman" w:hAnsi="Times New Roman" w:cs="Times New Roman"/>
          <w:sz w:val="24"/>
          <w:szCs w:val="24"/>
        </w:rPr>
        <w:t xml:space="preserve">на  </w:t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  <w:t xml:space="preserve">   </w:t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F6177D">
        <w:rPr>
          <w:rFonts w:ascii="Times New Roman" w:hAnsi="Times New Roman" w:cs="Times New Roman"/>
          <w:i/>
          <w:iCs/>
          <w:sz w:val="24"/>
          <w:szCs w:val="24"/>
        </w:rPr>
        <w:t xml:space="preserve">посочете фирмата на участника) </w:t>
      </w:r>
      <w:r w:rsidRPr="00F6177D">
        <w:rPr>
          <w:rFonts w:ascii="Times New Roman" w:hAnsi="Times New Roman" w:cs="Times New Roman"/>
          <w:sz w:val="24"/>
          <w:szCs w:val="24"/>
        </w:rPr>
        <w:t xml:space="preserve">- участник в открита процедура за възлагане на обществена поръчка за </w:t>
      </w:r>
      <w:r w:rsidRPr="00F6177D">
        <w:rPr>
          <w:sz w:val="24"/>
          <w:szCs w:val="24"/>
        </w:rPr>
        <w:t>доставка с предмет:</w:t>
      </w:r>
      <w:r w:rsidRPr="00F6177D">
        <w:rPr>
          <w:b/>
          <w:sz w:val="32"/>
        </w:rPr>
        <w:t xml:space="preserve"> </w:t>
      </w:r>
      <w:r w:rsidRPr="00F6177D">
        <w:rPr>
          <w:b/>
          <w:sz w:val="24"/>
          <w:szCs w:val="24"/>
        </w:rPr>
        <w:t xml:space="preserve">Доставка и монтаж на агро-метеорологична мрежа за мониторинг на параметри на околната среда и  доставка на оборудване за </w:t>
      </w:r>
      <w:r>
        <w:rPr>
          <w:b/>
          <w:sz w:val="24"/>
          <w:szCs w:val="24"/>
        </w:rPr>
        <w:t>анализ</w:t>
      </w:r>
      <w:r w:rsidRPr="00F6177D">
        <w:rPr>
          <w:b/>
          <w:sz w:val="24"/>
          <w:szCs w:val="24"/>
        </w:rPr>
        <w:t xml:space="preserve"> на почвата</w:t>
      </w:r>
      <w:r>
        <w:rPr>
          <w:b/>
          <w:sz w:val="24"/>
          <w:szCs w:val="24"/>
        </w:rPr>
        <w:t xml:space="preserve">по проект </w:t>
      </w:r>
      <w:r>
        <w:rPr>
          <w:sz w:val="24"/>
          <w:szCs w:val="24"/>
          <w:lang w:val="en-US"/>
        </w:rPr>
        <w:t>AGROLESS</w:t>
      </w:r>
      <w:r>
        <w:rPr>
          <w:sz w:val="24"/>
          <w:szCs w:val="24"/>
        </w:rPr>
        <w:t>, Договор № В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 xml:space="preserve">2/ </w:t>
      </w:r>
      <w:r>
        <w:rPr>
          <w:sz w:val="24"/>
          <w:szCs w:val="24"/>
        </w:rPr>
        <w:t>по ПЕТС „Гърция-България 2007-2013</w:t>
      </w:r>
    </w:p>
    <w:p w:rsidR="003146A1" w:rsidRPr="0009648F" w:rsidRDefault="003146A1" w:rsidP="007C7AC6">
      <w:pPr>
        <w:ind w:left="180" w:firstLine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46A1" w:rsidRPr="00A925AD" w:rsidRDefault="003146A1" w:rsidP="008176F2">
      <w:pPr>
        <w:jc w:val="center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Д Е К Л А Р И Р А М, че:</w:t>
      </w:r>
    </w:p>
    <w:p w:rsidR="003146A1" w:rsidRPr="00A925AD" w:rsidRDefault="003146A1" w:rsidP="007C7A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1. Не съм осъден/а с влязла в сила присъда, или съм осъден,но съм  реабилитиран,за:</w:t>
      </w:r>
    </w:p>
    <w:p w:rsidR="003146A1" w:rsidRPr="00A925AD" w:rsidRDefault="003146A1" w:rsidP="007C7A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а) престъпление против финансовата, данъчната или осигурителната  система, включително изпирането на пари по чл. 253-260 от НК;</w:t>
      </w:r>
    </w:p>
    <w:p w:rsidR="003146A1" w:rsidRPr="00A925AD" w:rsidRDefault="003146A1" w:rsidP="007C7A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б) подкуп по чл. 301 – 307 от НК;</w:t>
      </w:r>
    </w:p>
    <w:p w:rsidR="003146A1" w:rsidRPr="00A925AD" w:rsidRDefault="003146A1" w:rsidP="007C7A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в) участие в организирана престъпна група по чл. 321-321а от НК;</w:t>
      </w:r>
    </w:p>
    <w:p w:rsidR="003146A1" w:rsidRPr="00A925AD" w:rsidRDefault="003146A1" w:rsidP="007C7A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г) престъпление против собствеността по чл. 194 – 217 от НК;</w:t>
      </w:r>
    </w:p>
    <w:p w:rsidR="003146A1" w:rsidRPr="00A925AD" w:rsidRDefault="003146A1" w:rsidP="007C7A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д) престъпление против стопанството по чл. 219 – 252 от НК.</w:t>
      </w:r>
    </w:p>
    <w:p w:rsidR="003146A1" w:rsidRPr="00A925AD" w:rsidRDefault="003146A1" w:rsidP="007C7A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е</w:t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A925AD">
        <w:rPr>
          <w:rFonts w:ascii="Times New Roman" w:hAnsi="Times New Roman" w:cs="Times New Roman"/>
          <w:sz w:val="24"/>
          <w:szCs w:val="24"/>
        </w:rPr>
        <w:t xml:space="preserve"> престъпление по чл.108а от НК- при възлагане на поръчки по чл.3 ал.2</w:t>
      </w:r>
    </w:p>
    <w:p w:rsidR="003146A1" w:rsidRPr="00A925AD" w:rsidRDefault="003146A1" w:rsidP="007C7A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 xml:space="preserve">Задължавам се при промяна на посочените обстоятелства писмено да уведомя възложителя на обществената поръчка 7-дневен срок от настъпването им. </w:t>
      </w:r>
    </w:p>
    <w:p w:rsidR="003146A1" w:rsidRPr="00A925AD" w:rsidRDefault="003146A1" w:rsidP="007C7AC6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3146A1" w:rsidRPr="00A925AD" w:rsidRDefault="003146A1" w:rsidP="007C7AC6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3146A1" w:rsidRPr="00A925AD" w:rsidRDefault="003146A1" w:rsidP="007C7AC6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A925AD">
        <w:rPr>
          <w:rFonts w:ascii="Times New Roman" w:hAnsi="Times New Roman" w:cs="Times New Roman"/>
          <w:sz w:val="24"/>
          <w:szCs w:val="24"/>
        </w:rPr>
        <w:t xml:space="preserve">г.                 </w:t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A925AD">
        <w:rPr>
          <w:rFonts w:ascii="Times New Roman" w:hAnsi="Times New Roman" w:cs="Times New Roman"/>
          <w:sz w:val="24"/>
          <w:szCs w:val="24"/>
        </w:rPr>
        <w:softHyphen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146A1" w:rsidRPr="00A925AD" w:rsidRDefault="003146A1" w:rsidP="007C7AC6">
      <w:pPr>
        <w:rPr>
          <w:rFonts w:ascii="Times New Roman" w:hAnsi="Times New Roman" w:cs="Times New Roman"/>
          <w:caps/>
          <w:color w:val="000000"/>
          <w:spacing w:val="-2"/>
          <w:sz w:val="24"/>
          <w:szCs w:val="24"/>
        </w:rPr>
      </w:pPr>
      <w:r w:rsidRPr="00A925AD">
        <w:rPr>
          <w:rFonts w:ascii="Times New Roman" w:hAnsi="Times New Roman" w:cs="Times New Roman"/>
          <w:i/>
          <w:iCs/>
          <w:sz w:val="24"/>
          <w:szCs w:val="24"/>
        </w:rPr>
        <w:t xml:space="preserve">(дата на подписване)                                                                              </w:t>
      </w:r>
    </w:p>
    <w:p w:rsidR="003146A1" w:rsidRPr="00A925AD" w:rsidRDefault="003146A1" w:rsidP="0010698B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</w:t>
      </w:r>
    </w:p>
    <w:p w:rsidR="003146A1" w:rsidRPr="00A925AD" w:rsidRDefault="003146A1" w:rsidP="0010698B">
      <w:pPr>
        <w:shd w:val="clear" w:color="auto" w:fill="FFFFFF"/>
        <w:tabs>
          <w:tab w:val="left" w:pos="2410"/>
        </w:tabs>
        <w:spacing w:before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ПРИЛОЖЕНИЕ №7</w:t>
      </w:r>
    </w:p>
    <w:p w:rsidR="003146A1" w:rsidRPr="00A925AD" w:rsidRDefault="003146A1" w:rsidP="0010698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Д Е К Л А Р А Ц И Я</w:t>
      </w:r>
    </w:p>
    <w:p w:rsidR="003146A1" w:rsidRPr="00A925AD" w:rsidRDefault="003146A1" w:rsidP="00106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за липса на обстоятелства по чл. 47, ал. 1, т. 2 и т. 3, ал. 2, т. 1 и т.3 и т.4 от ЗОП</w:t>
      </w:r>
    </w:p>
    <w:p w:rsidR="003146A1" w:rsidRDefault="003146A1" w:rsidP="008176F2">
      <w:pPr>
        <w:ind w:left="180"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3146A1" w:rsidRDefault="003146A1" w:rsidP="0009648F">
      <w:pPr>
        <w:jc w:val="both"/>
        <w:rPr>
          <w:rFonts w:ascii="Times New Roman" w:hAnsi="Times New Roman" w:cs="Times New Roman"/>
          <w:b/>
          <w:bCs/>
        </w:rPr>
      </w:pPr>
      <w:r w:rsidRPr="008176F2">
        <w:rPr>
          <w:rFonts w:ascii="Times New Roman" w:hAnsi="Times New Roman" w:cs="Times New Roman"/>
        </w:rPr>
        <w:t xml:space="preserve">Долуподписаният/ната/............................................................................. с лична карта №.........................., издадена на...........................от..............................., с ЕГН......................................, в качеството ми на.............................................(посочете длъжността) на........................................................................(посочете </w:t>
      </w:r>
      <w:r w:rsidRPr="00F6177D">
        <w:rPr>
          <w:rFonts w:ascii="Times New Roman" w:hAnsi="Times New Roman" w:cs="Times New Roman"/>
        </w:rPr>
        <w:t xml:space="preserve">фирмата на участника) - участник в открита процедура за възлагане на обществена поръчка за </w:t>
      </w:r>
      <w:r w:rsidRPr="00F6177D">
        <w:rPr>
          <w:rFonts w:ascii="Times New Roman" w:hAnsi="Times New Roman" w:cs="Times New Roman"/>
          <w:sz w:val="24"/>
          <w:szCs w:val="24"/>
        </w:rPr>
        <w:t>доставка с предмет:</w:t>
      </w:r>
      <w:r w:rsidRPr="00F6177D">
        <w:rPr>
          <w:rFonts w:ascii="Times New Roman" w:hAnsi="Times New Roman" w:cs="Times New Roman"/>
          <w:b/>
          <w:sz w:val="32"/>
        </w:rPr>
        <w:t xml:space="preserve"> </w:t>
      </w:r>
      <w:r w:rsidRPr="00F6177D">
        <w:rPr>
          <w:rFonts w:ascii="Times New Roman" w:hAnsi="Times New Roman" w:cs="Times New Roman"/>
          <w:b/>
          <w:sz w:val="24"/>
          <w:szCs w:val="24"/>
        </w:rPr>
        <w:t xml:space="preserve">Доставка и монтаж на агро-метеорологична мрежа за мониторинг на параметри на околната среда и  доставка на оборудване за </w:t>
      </w:r>
      <w:r>
        <w:rPr>
          <w:rFonts w:ascii="Times New Roman" w:hAnsi="Times New Roman" w:cs="Times New Roman"/>
          <w:b/>
          <w:sz w:val="24"/>
          <w:szCs w:val="24"/>
        </w:rPr>
        <w:t>анализ</w:t>
      </w:r>
      <w:r w:rsidRPr="00F6177D">
        <w:rPr>
          <w:rFonts w:ascii="Times New Roman" w:hAnsi="Times New Roman" w:cs="Times New Roman"/>
          <w:b/>
          <w:sz w:val="24"/>
          <w:szCs w:val="24"/>
        </w:rPr>
        <w:t xml:space="preserve"> на почвата</w:t>
      </w:r>
      <w:r w:rsidRPr="000964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по проект </w:t>
      </w:r>
      <w:r>
        <w:rPr>
          <w:sz w:val="24"/>
          <w:szCs w:val="24"/>
          <w:lang w:val="en-US"/>
        </w:rPr>
        <w:t>AGROLESS</w:t>
      </w:r>
      <w:r>
        <w:rPr>
          <w:sz w:val="24"/>
          <w:szCs w:val="24"/>
        </w:rPr>
        <w:t>, Договор № В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 xml:space="preserve">2/ </w:t>
      </w:r>
      <w:r>
        <w:rPr>
          <w:sz w:val="24"/>
          <w:szCs w:val="24"/>
        </w:rPr>
        <w:t>по ПЕТС „Гърция-България 2007-2013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 w:rsidRPr="00F6177D">
        <w:rPr>
          <w:rFonts w:ascii="Times New Roman" w:hAnsi="Times New Roman" w:cs="Times New Roman"/>
          <w:b/>
          <w:bCs/>
        </w:rPr>
        <w:t xml:space="preserve"> </w:t>
      </w:r>
    </w:p>
    <w:p w:rsidR="003146A1" w:rsidRPr="008176F2" w:rsidRDefault="003146A1" w:rsidP="00F6177D">
      <w:pPr>
        <w:ind w:left="180" w:firstLine="180"/>
        <w:jc w:val="center"/>
        <w:rPr>
          <w:rFonts w:ascii="Times New Roman" w:hAnsi="Times New Roman" w:cs="Times New Roman"/>
        </w:rPr>
      </w:pPr>
      <w:r w:rsidRPr="00F6177D">
        <w:rPr>
          <w:rFonts w:ascii="Times New Roman" w:hAnsi="Times New Roman" w:cs="Times New Roman"/>
          <w:b/>
          <w:bCs/>
        </w:rPr>
        <w:t>Д Е К Л А Р И Р А М</w:t>
      </w:r>
      <w:r w:rsidRPr="008176F2">
        <w:rPr>
          <w:rFonts w:ascii="Times New Roman" w:hAnsi="Times New Roman" w:cs="Times New Roman"/>
        </w:rPr>
        <w:t xml:space="preserve"> </w:t>
      </w:r>
      <w:r w:rsidRPr="008176F2">
        <w:rPr>
          <w:rFonts w:ascii="Times New Roman" w:hAnsi="Times New Roman" w:cs="Times New Roman"/>
          <w:b/>
          <w:bCs/>
        </w:rPr>
        <w:t>,че:</w:t>
      </w:r>
    </w:p>
    <w:p w:rsidR="003146A1" w:rsidRPr="008176F2" w:rsidRDefault="003146A1" w:rsidP="0010698B">
      <w:pPr>
        <w:spacing w:after="0"/>
        <w:rPr>
          <w:rFonts w:ascii="Times New Roman" w:hAnsi="Times New Roman" w:cs="Times New Roman"/>
        </w:rPr>
      </w:pPr>
      <w:r w:rsidRPr="008176F2">
        <w:rPr>
          <w:rFonts w:ascii="Times New Roman" w:hAnsi="Times New Roman" w:cs="Times New Roman"/>
        </w:rPr>
        <w:t>Участникът ............................................ .................(посочете фирмата на участника, ако е ЮЛ или ЕТ, или името, ако е ФЛ), когото представлявам:</w:t>
      </w:r>
    </w:p>
    <w:p w:rsidR="003146A1" w:rsidRPr="008176F2" w:rsidRDefault="003146A1" w:rsidP="0010698B">
      <w:pPr>
        <w:spacing w:after="0"/>
        <w:ind w:firstLine="708"/>
        <w:jc w:val="both"/>
        <w:rPr>
          <w:rFonts w:ascii="Times New Roman" w:hAnsi="Times New Roman" w:cs="Times New Roman"/>
          <w:lang w:val="ru-RU"/>
        </w:rPr>
      </w:pPr>
      <w:r w:rsidRPr="008176F2">
        <w:rPr>
          <w:rFonts w:ascii="Times New Roman" w:hAnsi="Times New Roman" w:cs="Times New Roman"/>
          <w:lang w:val="ru-RU"/>
        </w:rPr>
        <w:t>1. не е обявен в несъстоятелност;</w:t>
      </w:r>
    </w:p>
    <w:p w:rsidR="003146A1" w:rsidRPr="008176F2" w:rsidRDefault="003146A1" w:rsidP="0010698B">
      <w:pPr>
        <w:spacing w:after="0"/>
        <w:ind w:firstLine="708"/>
        <w:jc w:val="both"/>
        <w:rPr>
          <w:rFonts w:ascii="Times New Roman" w:hAnsi="Times New Roman" w:cs="Times New Roman"/>
          <w:lang w:val="ru-RU"/>
        </w:rPr>
      </w:pPr>
      <w:r w:rsidRPr="008176F2">
        <w:rPr>
          <w:rFonts w:ascii="Times New Roman" w:hAnsi="Times New Roman" w:cs="Times New Roman"/>
          <w:lang w:val="ru-RU"/>
        </w:rPr>
        <w:t>2. не се намира в производство по ликвидация или подобна процедура съгласно националните закони и подзаконови актове;</w:t>
      </w:r>
    </w:p>
    <w:p w:rsidR="003146A1" w:rsidRPr="008176F2" w:rsidRDefault="003146A1" w:rsidP="0010698B">
      <w:pPr>
        <w:spacing w:after="0"/>
        <w:ind w:firstLine="708"/>
        <w:jc w:val="both"/>
        <w:rPr>
          <w:rFonts w:ascii="Times New Roman" w:hAnsi="Times New Roman" w:cs="Times New Roman"/>
          <w:lang w:val="ru-RU"/>
        </w:rPr>
      </w:pPr>
      <w:r w:rsidRPr="008176F2">
        <w:rPr>
          <w:rFonts w:ascii="Times New Roman" w:hAnsi="Times New Roman" w:cs="Times New Roman"/>
          <w:lang w:val="ru-RU"/>
        </w:rPr>
        <w:t>3. не е в открито производство по несъстоятелност и  не е сключил извънсъдебно споразумение с кредиторите си по смисъла на чл. 740 от Търговския закон;</w:t>
      </w:r>
    </w:p>
    <w:p w:rsidR="003146A1" w:rsidRPr="008176F2" w:rsidRDefault="003146A1" w:rsidP="0010698B">
      <w:pPr>
        <w:spacing w:after="0"/>
        <w:ind w:firstLine="708"/>
        <w:jc w:val="both"/>
        <w:rPr>
          <w:rFonts w:ascii="Times New Roman" w:hAnsi="Times New Roman" w:cs="Times New Roman"/>
          <w:lang w:val="ru-RU"/>
        </w:rPr>
      </w:pPr>
      <w:r w:rsidRPr="008176F2">
        <w:rPr>
          <w:rFonts w:ascii="Times New Roman" w:hAnsi="Times New Roman" w:cs="Times New Roman"/>
          <w:lang w:val="ru-RU"/>
        </w:rPr>
        <w:t xml:space="preserve"> В случай че участникът е чуждестранно лице – не се намира в подобна процедура съгласно националните закони и подзаконови актове, включително когато неговата дейност е под разпореждане на съда, или кандидатът или участникът е преустановил дейността си;</w:t>
      </w:r>
    </w:p>
    <w:p w:rsidR="003146A1" w:rsidRPr="008176F2" w:rsidRDefault="003146A1" w:rsidP="0010698B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8176F2">
        <w:rPr>
          <w:rFonts w:ascii="Times New Roman" w:hAnsi="Times New Roman" w:cs="Times New Roman"/>
          <w:lang w:val="ru-RU"/>
        </w:rPr>
        <w:tab/>
        <w:t xml:space="preserve"> 4. няма задължения  по смисъла на чл. 162, ал. 2, т.1 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задълженията,  или няма задължения за данъци или вноски за социалното осигуряване съгласно законодателството на държавата, в която кандидатът или участникът е установен.</w:t>
      </w:r>
    </w:p>
    <w:p w:rsidR="003146A1" w:rsidRPr="008176F2" w:rsidRDefault="003146A1" w:rsidP="0010698B">
      <w:pPr>
        <w:spacing w:after="0"/>
        <w:jc w:val="both"/>
        <w:rPr>
          <w:rFonts w:ascii="Times New Roman" w:hAnsi="Times New Roman" w:cs="Times New Roman"/>
          <w:highlight w:val="white"/>
          <w:lang w:val="ru-RU"/>
        </w:rPr>
      </w:pPr>
      <w:r w:rsidRPr="008176F2">
        <w:rPr>
          <w:rFonts w:ascii="Times New Roman" w:hAnsi="Times New Roman" w:cs="Times New Roman"/>
          <w:lang w:val="ru-RU"/>
        </w:rPr>
        <w:t xml:space="preserve">       </w:t>
      </w:r>
      <w:r w:rsidRPr="008176F2">
        <w:rPr>
          <w:rFonts w:ascii="Times New Roman" w:hAnsi="Times New Roman" w:cs="Times New Roman"/>
          <w:lang w:val="ru-RU"/>
        </w:rPr>
        <w:tab/>
        <w:t xml:space="preserve"> 5. Няма наложено административно наказание за наемане на работа на незаконно пребиваващи чужденци през последните до 5 години</w:t>
      </w:r>
      <w:r w:rsidRPr="008176F2">
        <w:rPr>
          <w:rFonts w:ascii="Times New Roman" w:hAnsi="Times New Roman" w:cs="Times New Roman"/>
          <w:highlight w:val="white"/>
          <w:lang w:val="ru-RU"/>
        </w:rPr>
        <w:t xml:space="preserve">.        </w:t>
      </w:r>
    </w:p>
    <w:p w:rsidR="003146A1" w:rsidRPr="008176F2" w:rsidRDefault="003146A1" w:rsidP="0010698B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8176F2">
        <w:rPr>
          <w:rFonts w:ascii="Times New Roman" w:hAnsi="Times New Roman" w:cs="Times New Roman"/>
          <w:lang w:val="ru-RU"/>
        </w:rPr>
        <w:t xml:space="preserve">Задължавам се при промяна на посочените обстоятелства писмено да уведомя възложителя на обществената поръчка 7-дневен срок от настъпването им. </w:t>
      </w:r>
    </w:p>
    <w:p w:rsidR="003146A1" w:rsidRPr="008176F2" w:rsidRDefault="003146A1" w:rsidP="00937F3C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8176F2">
        <w:rPr>
          <w:rFonts w:ascii="Times New Roman" w:hAnsi="Times New Roman" w:cs="Times New Roman"/>
          <w:lang w:val="ru-RU"/>
        </w:rPr>
        <w:tab/>
        <w:t>Известна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3146A1" w:rsidRPr="008176F2" w:rsidRDefault="003146A1" w:rsidP="00937F3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76F2">
        <w:rPr>
          <w:rFonts w:ascii="Times New Roman" w:hAnsi="Times New Roman" w:cs="Times New Roman"/>
          <w:lang w:val="be-BY"/>
        </w:rPr>
        <w:t>..................</w:t>
      </w:r>
      <w:r w:rsidRPr="008176F2">
        <w:rPr>
          <w:rFonts w:ascii="Times New Roman" w:hAnsi="Times New Roman" w:cs="Times New Roman"/>
        </w:rPr>
        <w:t>............г.</w:t>
      </w:r>
      <w:r w:rsidRPr="008176F2">
        <w:rPr>
          <w:rFonts w:ascii="Times New Roman" w:hAnsi="Times New Roman" w:cs="Times New Roman"/>
        </w:rPr>
        <w:tab/>
      </w:r>
      <w:r w:rsidRPr="008176F2">
        <w:rPr>
          <w:rFonts w:ascii="Times New Roman" w:hAnsi="Times New Roman" w:cs="Times New Roman"/>
        </w:rPr>
        <w:tab/>
      </w:r>
      <w:r w:rsidRPr="008176F2">
        <w:rPr>
          <w:rFonts w:ascii="Times New Roman" w:hAnsi="Times New Roman" w:cs="Times New Roman"/>
        </w:rPr>
        <w:tab/>
      </w:r>
      <w:r w:rsidRPr="008176F2">
        <w:rPr>
          <w:rFonts w:ascii="Times New Roman" w:hAnsi="Times New Roman" w:cs="Times New Roman"/>
        </w:rPr>
        <w:tab/>
      </w:r>
      <w:r w:rsidRPr="008176F2">
        <w:rPr>
          <w:rFonts w:ascii="Times New Roman" w:hAnsi="Times New Roman" w:cs="Times New Roman"/>
        </w:rPr>
        <w:tab/>
      </w:r>
      <w:r w:rsidRPr="008176F2">
        <w:rPr>
          <w:rFonts w:ascii="Times New Roman" w:hAnsi="Times New Roman" w:cs="Times New Roman"/>
        </w:rPr>
        <w:tab/>
      </w:r>
      <w:r w:rsidRPr="008176F2">
        <w:rPr>
          <w:rFonts w:ascii="Times New Roman" w:hAnsi="Times New Roman" w:cs="Times New Roman"/>
        </w:rPr>
        <w:tab/>
        <w:t>Декларатор:</w:t>
      </w:r>
      <w:r w:rsidRPr="008176F2">
        <w:rPr>
          <w:rFonts w:ascii="Times New Roman" w:hAnsi="Times New Roman" w:cs="Times New Roman"/>
          <w:lang w:val="be-BY"/>
        </w:rPr>
        <w:t>........................</w:t>
      </w:r>
      <w:r w:rsidRPr="008176F2">
        <w:rPr>
          <w:rFonts w:ascii="Times New Roman" w:hAnsi="Times New Roman" w:cs="Times New Roman"/>
        </w:rPr>
        <w:t xml:space="preserve"> (дата на подписване)        </w:t>
      </w:r>
    </w:p>
    <w:p w:rsidR="003146A1" w:rsidRPr="00A925AD" w:rsidRDefault="003146A1" w:rsidP="008440DA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Pr="00A925AD" w:rsidRDefault="003146A1" w:rsidP="008440DA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Default="003146A1" w:rsidP="008440DA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146A1" w:rsidRPr="00A925AD" w:rsidRDefault="003146A1" w:rsidP="008440DA">
      <w:pPr>
        <w:pStyle w:val="PlainText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</w:t>
      </w:r>
    </w:p>
    <w:p w:rsidR="003146A1" w:rsidRPr="00A925AD" w:rsidRDefault="003146A1" w:rsidP="008440DA">
      <w:pPr>
        <w:shd w:val="clear" w:color="auto" w:fill="FFFFFF"/>
        <w:tabs>
          <w:tab w:val="left" w:pos="2410"/>
        </w:tabs>
        <w:spacing w:before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ПРИЛОЖЕНИЕ №8</w:t>
      </w:r>
    </w:p>
    <w:p w:rsidR="003146A1" w:rsidRPr="00A925AD" w:rsidRDefault="003146A1" w:rsidP="008440DA">
      <w:pPr>
        <w:ind w:left="2160" w:hanging="216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146A1" w:rsidRPr="00A925AD" w:rsidRDefault="003146A1" w:rsidP="008440DA">
      <w:pPr>
        <w:ind w:left="2832" w:firstLine="708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 xml:space="preserve">Д Е К Л А Р А Ц И Я </w:t>
      </w:r>
    </w:p>
    <w:p w:rsidR="003146A1" w:rsidRPr="00A925AD" w:rsidRDefault="003146A1" w:rsidP="008440DA">
      <w:pPr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за липса на обстоятелствата по чл. 47, ал. 5 от Закона за обществените поръчки</w:t>
      </w:r>
    </w:p>
    <w:p w:rsidR="003146A1" w:rsidRPr="00A925AD" w:rsidRDefault="003146A1" w:rsidP="008440DA">
      <w:pPr>
        <w:pStyle w:val="Heading3"/>
        <w:keepNext w:val="0"/>
        <w:spacing w:before="120" w:after="120" w:line="240" w:lineRule="atLeast"/>
        <w:ind w:left="567" w:hanging="2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be-BY"/>
        </w:rPr>
      </w:pPr>
      <w:r w:rsidRPr="00A925A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Долуподписаният /-ната</w:t>
      </w:r>
      <w:r w:rsidRPr="00A925A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  <w:t xml:space="preserve">/ </w:t>
      </w:r>
      <w:r w:rsidRPr="00A925A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  <w:tab/>
        <w:t xml:space="preserve"> </w:t>
      </w:r>
      <w:r w:rsidRPr="00A925AD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be-BY"/>
        </w:rPr>
        <w:t>.</w:t>
      </w:r>
      <w:r w:rsidRPr="00A925A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с лична карта</w:t>
      </w:r>
    </w:p>
    <w:p w:rsidR="003146A1" w:rsidRDefault="003146A1" w:rsidP="0009648F">
      <w:pPr>
        <w:jc w:val="both"/>
        <w:rPr>
          <w:b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 xml:space="preserve"> № </w:t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 xml:space="preserve">, издаден на </w:t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 xml:space="preserve"> от </w:t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 xml:space="preserve">                     , с ЕГН</w:t>
      </w:r>
      <w:r w:rsidRPr="00A925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>, в качеството ми на</w:t>
      </w:r>
      <w:r w:rsidRPr="00A925AD">
        <w:rPr>
          <w:rFonts w:ascii="Times New Roman" w:hAnsi="Times New Roman" w:cs="Times New Roman"/>
          <w:sz w:val="24"/>
          <w:szCs w:val="24"/>
        </w:rPr>
        <w:tab/>
        <w:t xml:space="preserve">_________________________ (посочете </w:t>
      </w:r>
      <w:r w:rsidRPr="00F6177D">
        <w:rPr>
          <w:rFonts w:ascii="Times New Roman" w:hAnsi="Times New Roman" w:cs="Times New Roman"/>
          <w:sz w:val="24"/>
          <w:szCs w:val="24"/>
        </w:rPr>
        <w:t xml:space="preserve">длъжността) на  </w:t>
      </w:r>
      <w:r w:rsidRPr="00F617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617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617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6177D">
        <w:rPr>
          <w:rFonts w:ascii="Times New Roman" w:hAnsi="Times New Roman" w:cs="Times New Roman"/>
          <w:sz w:val="24"/>
          <w:szCs w:val="24"/>
          <w:u w:val="single"/>
        </w:rPr>
        <w:tab/>
        <w:t xml:space="preserve">   </w:t>
      </w:r>
      <w:r w:rsidRPr="00F617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617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617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6177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6177D">
        <w:rPr>
          <w:rFonts w:ascii="Times New Roman" w:hAnsi="Times New Roman" w:cs="Times New Roman"/>
          <w:sz w:val="24"/>
          <w:szCs w:val="24"/>
        </w:rPr>
        <w:t xml:space="preserve"> (посочете фирмата на участника) - участник в открита процедура за възлагане на обществена поръчка за доставка с предмет:</w:t>
      </w:r>
      <w:r w:rsidRPr="00F6177D">
        <w:rPr>
          <w:rFonts w:ascii="Times New Roman" w:hAnsi="Times New Roman" w:cs="Times New Roman"/>
          <w:b/>
          <w:sz w:val="32"/>
        </w:rPr>
        <w:t xml:space="preserve"> </w:t>
      </w:r>
      <w:r w:rsidRPr="00F6177D">
        <w:rPr>
          <w:rFonts w:ascii="Times New Roman" w:hAnsi="Times New Roman" w:cs="Times New Roman"/>
          <w:b/>
          <w:sz w:val="24"/>
          <w:szCs w:val="24"/>
        </w:rPr>
        <w:t>Доставка и монтаж на агро-метеорологична мрежа за мониторинг на параметри на околната среда и  доставка на оборудване за</w:t>
      </w:r>
      <w:r>
        <w:rPr>
          <w:rFonts w:ascii="Times New Roman" w:hAnsi="Times New Roman" w:cs="Times New Roman"/>
          <w:b/>
          <w:sz w:val="24"/>
          <w:szCs w:val="24"/>
        </w:rPr>
        <w:t xml:space="preserve"> анализ</w:t>
      </w:r>
      <w:r w:rsidRPr="00F6177D">
        <w:rPr>
          <w:rFonts w:ascii="Times New Roman" w:hAnsi="Times New Roman" w:cs="Times New Roman"/>
          <w:b/>
          <w:sz w:val="24"/>
          <w:szCs w:val="24"/>
        </w:rPr>
        <w:t xml:space="preserve"> на почвата</w:t>
      </w:r>
      <w:r w:rsidRPr="000964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по проект </w:t>
      </w:r>
      <w:r>
        <w:rPr>
          <w:sz w:val="24"/>
          <w:szCs w:val="24"/>
          <w:lang w:val="en-US"/>
        </w:rPr>
        <w:t>AGROLESS</w:t>
      </w:r>
      <w:r>
        <w:rPr>
          <w:sz w:val="24"/>
          <w:szCs w:val="24"/>
        </w:rPr>
        <w:t>, Договор № В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 xml:space="preserve">2/ </w:t>
      </w:r>
      <w:r>
        <w:rPr>
          <w:sz w:val="24"/>
          <w:szCs w:val="24"/>
        </w:rPr>
        <w:t>по ПЕТС „Гърция-България 2007-2013</w:t>
      </w:r>
    </w:p>
    <w:p w:rsidR="003146A1" w:rsidRPr="00F6177D" w:rsidRDefault="003146A1" w:rsidP="00A65DB4">
      <w:pPr>
        <w:ind w:left="180" w:firstLine="180"/>
        <w:jc w:val="center"/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8440DA">
      <w:pPr>
        <w:autoSpaceDE w:val="0"/>
        <w:autoSpaceDN w:val="0"/>
        <w:adjustRightInd w:val="0"/>
        <w:spacing w:before="120"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Д Е К Л А Р И Р А М:</w:t>
      </w:r>
    </w:p>
    <w:p w:rsidR="003146A1" w:rsidRPr="00A925AD" w:rsidRDefault="003146A1" w:rsidP="008440DA">
      <w:pPr>
        <w:autoSpaceDE w:val="0"/>
        <w:autoSpaceDN w:val="0"/>
        <w:adjustRightInd w:val="0"/>
        <w:spacing w:before="120"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Pr="00A925AD" w:rsidRDefault="003146A1" w:rsidP="008440DA">
      <w:pPr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</w:rPr>
        <w:t>1. Не съм свързано лице с ВЪЗЛОЖИТЕЛЯ или със служители на ръководна длъжност в неговата организация;</w:t>
      </w:r>
    </w:p>
    <w:p w:rsidR="003146A1" w:rsidRPr="00A925AD" w:rsidRDefault="003146A1" w:rsidP="008440DA">
      <w:pPr>
        <w:spacing w:line="3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</w:rPr>
        <w:t>2. Участникът, който представлявам не е сключил договор с лице по чл.21 или чл.22 от Закона за предотвратяване и установяване на конфликт на интереси.</w:t>
      </w:r>
    </w:p>
    <w:p w:rsidR="003146A1" w:rsidRPr="00A925AD" w:rsidRDefault="003146A1" w:rsidP="008440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Задължавам се при промяна на посочените обстоятелства писмено да уведомя възложителя на обществената поръчка 7-дневен срок от настъпването им.</w:t>
      </w:r>
    </w:p>
    <w:p w:rsidR="003146A1" w:rsidRPr="00A925AD" w:rsidRDefault="003146A1" w:rsidP="008440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Известна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3146A1" w:rsidRPr="00A925AD" w:rsidRDefault="003146A1" w:rsidP="008440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8440D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8440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.........................</w:t>
      </w:r>
      <w:r w:rsidRPr="00A925AD">
        <w:rPr>
          <w:rFonts w:ascii="Times New Roman" w:hAnsi="Times New Roman" w:cs="Times New Roman"/>
          <w:sz w:val="24"/>
          <w:szCs w:val="24"/>
        </w:rPr>
        <w:t>г.</w:t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Декларатор: </w:t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>.....................</w:t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146A1" w:rsidRPr="00404775" w:rsidRDefault="003146A1" w:rsidP="008440DA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 xml:space="preserve">(дата на подписване)                                                                                       </w:t>
      </w:r>
    </w:p>
    <w:p w:rsidR="003146A1" w:rsidRPr="00404775" w:rsidRDefault="003146A1" w:rsidP="0010698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404775" w:rsidRDefault="003146A1" w:rsidP="0010698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6937C2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ОБРАЗЕЦ</w:t>
      </w:r>
    </w:p>
    <w:p w:rsidR="003146A1" w:rsidRPr="00A925AD" w:rsidRDefault="003146A1" w:rsidP="006937C2">
      <w:pPr>
        <w:ind w:left="2160" w:hanging="216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ПРИЛОЖЕНИЕ № 9</w:t>
      </w:r>
    </w:p>
    <w:p w:rsidR="003146A1" w:rsidRPr="00A925AD" w:rsidRDefault="003146A1" w:rsidP="006937C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Д Е К Л А Р А Ц И Я</w:t>
      </w:r>
    </w:p>
    <w:p w:rsidR="003146A1" w:rsidRPr="00A925AD" w:rsidRDefault="003146A1" w:rsidP="006937C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 xml:space="preserve">по чл. 56, ал. 1, т. 8 от </w:t>
      </w:r>
      <w:r w:rsidRPr="00A925AD">
        <w:rPr>
          <w:rFonts w:ascii="Times New Roman" w:hAnsi="Times New Roman" w:cs="Times New Roman"/>
          <w:sz w:val="24"/>
          <w:szCs w:val="24"/>
        </w:rPr>
        <w:t>Закона за</w:t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925AD">
        <w:rPr>
          <w:rFonts w:ascii="Times New Roman" w:hAnsi="Times New Roman" w:cs="Times New Roman"/>
          <w:sz w:val="24"/>
          <w:szCs w:val="24"/>
        </w:rPr>
        <w:t>обществените поръчки</w:t>
      </w:r>
    </w:p>
    <w:p w:rsidR="003146A1" w:rsidRPr="00A925AD" w:rsidRDefault="003146A1" w:rsidP="006937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Долуподписаният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400"/>
      </w:tblGrid>
      <w:tr w:rsidR="003146A1" w:rsidRPr="005C5C5C">
        <w:trPr>
          <w:trHeight w:val="200"/>
        </w:trPr>
        <w:tc>
          <w:tcPr>
            <w:tcW w:w="3780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Декларатор /трите имена/:</w:t>
            </w:r>
          </w:p>
        </w:tc>
        <w:tc>
          <w:tcPr>
            <w:tcW w:w="5400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6A1" w:rsidRPr="005C5C5C">
        <w:trPr>
          <w:trHeight w:val="200"/>
        </w:trPr>
        <w:tc>
          <w:tcPr>
            <w:tcW w:w="3780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ОБЕДИНЕНИЕ</w:t>
            </w:r>
            <w:r w:rsidRPr="005C5C5C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/</w:t>
            </w:r>
            <w:r w:rsidRPr="005C5C5C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ФИРМА ИМЕ:</w:t>
            </w:r>
          </w:p>
        </w:tc>
        <w:tc>
          <w:tcPr>
            <w:tcW w:w="5400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6A1" w:rsidRPr="005C5C5C">
        <w:trPr>
          <w:trHeight w:val="263"/>
        </w:trPr>
        <w:tc>
          <w:tcPr>
            <w:tcW w:w="3780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5C5C5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Управител/Пълномощник:</w:t>
            </w:r>
          </w:p>
        </w:tc>
        <w:tc>
          <w:tcPr>
            <w:tcW w:w="5400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6A1" w:rsidRPr="00F6177D">
        <w:tc>
          <w:tcPr>
            <w:tcW w:w="3780" w:type="dxa"/>
          </w:tcPr>
          <w:p w:rsidR="003146A1" w:rsidRPr="00F6177D" w:rsidRDefault="003146A1" w:rsidP="005052B2">
            <w:pPr>
              <w:spacing w:after="0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  <w:r w:rsidRPr="00F6177D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ЕИК (БУЛСТАТ):</w:t>
            </w:r>
          </w:p>
        </w:tc>
        <w:tc>
          <w:tcPr>
            <w:tcW w:w="5400" w:type="dxa"/>
          </w:tcPr>
          <w:p w:rsidR="003146A1" w:rsidRPr="00F6177D" w:rsidRDefault="003146A1" w:rsidP="005052B2">
            <w:pPr>
              <w:spacing w:after="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</w:p>
        </w:tc>
      </w:tr>
    </w:tbl>
    <w:p w:rsidR="003146A1" w:rsidRPr="00F6177D" w:rsidRDefault="003146A1" w:rsidP="00693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177D">
        <w:rPr>
          <w:rFonts w:ascii="Times New Roman" w:hAnsi="Times New Roman" w:cs="Times New Roman"/>
          <w:sz w:val="24"/>
          <w:szCs w:val="24"/>
        </w:rPr>
        <w:t>,с настоящата</w:t>
      </w:r>
    </w:p>
    <w:p w:rsidR="003146A1" w:rsidRPr="00F6177D" w:rsidRDefault="003146A1" w:rsidP="006937C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177D">
        <w:rPr>
          <w:rFonts w:ascii="Times New Roman" w:hAnsi="Times New Roman" w:cs="Times New Roman"/>
          <w:b/>
          <w:bCs/>
          <w:sz w:val="24"/>
          <w:szCs w:val="24"/>
        </w:rPr>
        <w:t>ДЕКЛАРИРАМ:</w:t>
      </w:r>
    </w:p>
    <w:p w:rsidR="003146A1" w:rsidRDefault="003146A1" w:rsidP="0009648F">
      <w:pPr>
        <w:jc w:val="both"/>
        <w:rPr>
          <w:b/>
          <w:sz w:val="24"/>
          <w:szCs w:val="24"/>
        </w:rPr>
      </w:pPr>
      <w:r w:rsidRPr="00F6177D">
        <w:rPr>
          <w:rFonts w:ascii="Times New Roman" w:hAnsi="Times New Roman" w:cs="Times New Roman"/>
          <w:sz w:val="24"/>
          <w:szCs w:val="24"/>
          <w:lang w:val="ru-RU"/>
        </w:rPr>
        <w:t xml:space="preserve">Като </w:t>
      </w:r>
      <w:r w:rsidRPr="00F6177D">
        <w:rPr>
          <w:rFonts w:ascii="Times New Roman" w:hAnsi="Times New Roman" w:cs="Times New Roman"/>
          <w:sz w:val="24"/>
          <w:szCs w:val="24"/>
        </w:rPr>
        <w:t>участник</w:t>
      </w:r>
      <w:r w:rsidRPr="00F6177D">
        <w:rPr>
          <w:rFonts w:ascii="Times New Roman" w:hAnsi="Times New Roman" w:cs="Times New Roman"/>
          <w:sz w:val="24"/>
          <w:szCs w:val="24"/>
          <w:lang w:val="ru-RU"/>
        </w:rPr>
        <w:t xml:space="preserve"> в Обществена поръчка за </w:t>
      </w:r>
      <w:r w:rsidRPr="00F6177D">
        <w:rPr>
          <w:rFonts w:ascii="Times New Roman" w:hAnsi="Times New Roman" w:cs="Times New Roman"/>
          <w:sz w:val="24"/>
          <w:szCs w:val="24"/>
        </w:rPr>
        <w:t>доставка с предмет:</w:t>
      </w:r>
      <w:r w:rsidRPr="00F6177D">
        <w:rPr>
          <w:rFonts w:ascii="Times New Roman" w:hAnsi="Times New Roman" w:cs="Times New Roman"/>
          <w:b/>
          <w:sz w:val="32"/>
        </w:rPr>
        <w:t xml:space="preserve"> </w:t>
      </w:r>
      <w:r w:rsidRPr="00F6177D">
        <w:rPr>
          <w:rFonts w:ascii="Times New Roman" w:hAnsi="Times New Roman" w:cs="Times New Roman"/>
          <w:b/>
          <w:sz w:val="24"/>
          <w:szCs w:val="24"/>
        </w:rPr>
        <w:t xml:space="preserve">Доставка и монтаж на агро-метеорологична мрежа за мониторинг на параметри на околната среда и  доставка на оборудване за </w:t>
      </w:r>
      <w:r>
        <w:rPr>
          <w:rFonts w:ascii="Times New Roman" w:hAnsi="Times New Roman" w:cs="Times New Roman"/>
          <w:b/>
          <w:sz w:val="24"/>
          <w:szCs w:val="24"/>
        </w:rPr>
        <w:t>анализ</w:t>
      </w:r>
      <w:r w:rsidRPr="00F6177D">
        <w:rPr>
          <w:rFonts w:ascii="Times New Roman" w:hAnsi="Times New Roman" w:cs="Times New Roman"/>
          <w:b/>
          <w:sz w:val="24"/>
          <w:szCs w:val="24"/>
        </w:rPr>
        <w:t xml:space="preserve"> на почвата</w:t>
      </w:r>
      <w:r w:rsidRPr="000964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по проект </w:t>
      </w:r>
      <w:r>
        <w:rPr>
          <w:sz w:val="24"/>
          <w:szCs w:val="24"/>
          <w:lang w:val="en-US"/>
        </w:rPr>
        <w:t>AGROLESS</w:t>
      </w:r>
      <w:r>
        <w:rPr>
          <w:sz w:val="24"/>
          <w:szCs w:val="24"/>
        </w:rPr>
        <w:t>, Договор № В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 xml:space="preserve">2/ </w:t>
      </w:r>
      <w:r>
        <w:rPr>
          <w:sz w:val="24"/>
          <w:szCs w:val="24"/>
        </w:rPr>
        <w:t>по ПЕТС „Гърция-България 2007-2013</w:t>
      </w:r>
    </w:p>
    <w:p w:rsidR="003146A1" w:rsidRPr="00F6177D" w:rsidRDefault="003146A1" w:rsidP="006937C2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617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 </w:t>
      </w:r>
      <w:r w:rsidRPr="00F6177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ще използвам</w:t>
      </w:r>
      <w:r w:rsidRPr="00F617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/</w:t>
      </w:r>
      <w:r w:rsidRPr="00F6177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няма да използвам</w:t>
      </w:r>
      <w:r w:rsidRPr="00F617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подизпълнители.  </w:t>
      </w:r>
      <w:r w:rsidRPr="00F6177D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Pr="00F6177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ненужното се зачертава!!)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0"/>
        <w:gridCol w:w="3071"/>
        <w:gridCol w:w="3071"/>
      </w:tblGrid>
      <w:tr w:rsidR="003146A1" w:rsidRPr="005C5C5C">
        <w:tc>
          <w:tcPr>
            <w:tcW w:w="3070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Подизпълнител</w:t>
            </w:r>
          </w:p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C5C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C5C5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избройте</w:t>
            </w:r>
            <w:r w:rsidRPr="005C5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C5C5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имената</w:t>
            </w:r>
            <w:r w:rsidRPr="005C5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C5C5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и</w:t>
            </w:r>
            <w:r w:rsidRPr="005C5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C5C5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адресите</w:t>
            </w:r>
            <w:r w:rsidRPr="005C5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C5C5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на подизпълнителите/</w:t>
            </w:r>
          </w:p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5C5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 w:type="column"/>
            </w:r>
          </w:p>
        </w:tc>
        <w:tc>
          <w:tcPr>
            <w:tcW w:w="3071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C5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Видове дейности,  </w:t>
            </w:r>
          </w:p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C5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които ще изпълнява</w:t>
            </w:r>
          </w:p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C5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Дял в проценти (%)</w:t>
            </w:r>
          </w:p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C5C5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от</w:t>
            </w:r>
            <w:r w:rsidRPr="005C5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5C5C5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общата стойност</w:t>
            </w:r>
            <w:r w:rsidRPr="005C5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5C5C5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на</w:t>
            </w:r>
          </w:p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C5C5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обекта на поръчка,</w:t>
            </w:r>
            <w:r w:rsidRPr="005C5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5C5C5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който</w:t>
            </w:r>
          </w:p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C5C5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ще</w:t>
            </w:r>
            <w:r w:rsidRPr="005C5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5C5C5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бъде изпълнен</w:t>
            </w:r>
            <w:r w:rsidRPr="005C5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C5C5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от</w:t>
            </w:r>
            <w:r w:rsidRPr="005C5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C5C5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подизпълнителя</w:t>
            </w:r>
          </w:p>
        </w:tc>
      </w:tr>
      <w:tr w:rsidR="003146A1" w:rsidRPr="005C5C5C">
        <w:tc>
          <w:tcPr>
            <w:tcW w:w="3070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46A1" w:rsidRPr="005C5C5C">
        <w:tc>
          <w:tcPr>
            <w:tcW w:w="3070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46A1" w:rsidRPr="005C5C5C">
        <w:tc>
          <w:tcPr>
            <w:tcW w:w="3070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1" w:type="dxa"/>
          </w:tcPr>
          <w:p w:rsidR="003146A1" w:rsidRPr="005C5C5C" w:rsidRDefault="003146A1" w:rsidP="005052B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146A1" w:rsidRPr="00A925AD" w:rsidRDefault="003146A1" w:rsidP="006937C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6937C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6937C2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925A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Във</w:t>
      </w:r>
      <w:r w:rsidRPr="00A925AD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връзка</w:t>
      </w:r>
      <w:r w:rsidRPr="00A925AD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 с</w:t>
      </w:r>
      <w:r w:rsidRPr="00A925AD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това</w:t>
      </w:r>
      <w:r w:rsidRPr="00A925AD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прилагаме</w:t>
      </w:r>
      <w:r w:rsidRPr="00A925AD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писмено</w:t>
      </w:r>
      <w:r w:rsidRPr="00A925AD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съгласие  (декларация)</w:t>
      </w:r>
      <w:r w:rsidRPr="00A925AD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от страна</w:t>
      </w:r>
      <w:r w:rsidRPr="00A925AD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на посочените подизпълнители.</w:t>
      </w:r>
    </w:p>
    <w:p w:rsidR="003146A1" w:rsidRPr="00A925AD" w:rsidRDefault="003146A1" w:rsidP="00693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3146A1" w:rsidRPr="00A925AD" w:rsidRDefault="003146A1" w:rsidP="006937C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6937C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6937C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…………………201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A925AD">
        <w:rPr>
          <w:rFonts w:ascii="Times New Roman" w:hAnsi="Times New Roman" w:cs="Times New Roman"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ab/>
        <w:t>Декларатор: ………………………………</w:t>
      </w:r>
    </w:p>
    <w:p w:rsidR="003146A1" w:rsidRPr="00A925AD" w:rsidRDefault="003146A1" w:rsidP="006937C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i/>
          <w:iCs/>
          <w:sz w:val="24"/>
          <w:szCs w:val="24"/>
          <w:lang w:val="ru-RU"/>
        </w:rPr>
        <w:t>(</w:t>
      </w:r>
      <w:r w:rsidRPr="00A925AD">
        <w:rPr>
          <w:rFonts w:ascii="Times New Roman" w:hAnsi="Times New Roman" w:cs="Times New Roman"/>
          <w:i/>
          <w:iCs/>
          <w:sz w:val="24"/>
          <w:szCs w:val="24"/>
        </w:rPr>
        <w:t>дата на подписване)</w:t>
      </w:r>
      <w:r w:rsidRPr="00A925AD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                                                                   (подпис и печат) </w:t>
      </w:r>
    </w:p>
    <w:p w:rsidR="003146A1" w:rsidRPr="00A925AD" w:rsidRDefault="003146A1" w:rsidP="0068407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146A1" w:rsidRPr="00A925AD" w:rsidRDefault="003146A1" w:rsidP="007678E9">
      <w:pPr>
        <w:spacing w:after="0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ОБРАЗЕЦ</w:t>
      </w:r>
    </w:p>
    <w:p w:rsidR="003146A1" w:rsidRPr="00A925AD" w:rsidRDefault="003146A1" w:rsidP="007678E9">
      <w:pPr>
        <w:spacing w:after="0"/>
        <w:ind w:left="2160" w:hanging="216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ПРИЛОЖЕНИЕ № 10</w:t>
      </w:r>
    </w:p>
    <w:p w:rsidR="003146A1" w:rsidRDefault="003146A1" w:rsidP="006937C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146A1" w:rsidRDefault="003146A1" w:rsidP="006937C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146A1" w:rsidRPr="00A925AD" w:rsidRDefault="003146A1" w:rsidP="006937C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 Е К Л А Р А Ц И Я</w:t>
      </w:r>
    </w:p>
    <w:p w:rsidR="003146A1" w:rsidRPr="00A925AD" w:rsidRDefault="003146A1" w:rsidP="006937C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 съгласие за участие като подизпълнител</w:t>
      </w:r>
    </w:p>
    <w:p w:rsidR="003146A1" w:rsidRDefault="003146A1" w:rsidP="0009648F">
      <w:pPr>
        <w:jc w:val="both"/>
        <w:rPr>
          <w:b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Долуподписаният /-ната/ ...................................................................................., с ЕГН ......................................., в качеството ми на ...........................................</w:t>
      </w:r>
      <w:r w:rsidRPr="00A925AD">
        <w:rPr>
          <w:rFonts w:ascii="Times New Roman" w:hAnsi="Times New Roman" w:cs="Times New Roman"/>
          <w:i/>
          <w:iCs/>
          <w:sz w:val="24"/>
          <w:szCs w:val="24"/>
        </w:rPr>
        <w:t xml:space="preserve">(посочете </w:t>
      </w:r>
      <w:r w:rsidRPr="00F6177D">
        <w:rPr>
          <w:rFonts w:ascii="Times New Roman" w:hAnsi="Times New Roman" w:cs="Times New Roman"/>
          <w:i/>
          <w:iCs/>
          <w:sz w:val="24"/>
          <w:szCs w:val="24"/>
        </w:rPr>
        <w:t xml:space="preserve">длъжността) </w:t>
      </w:r>
      <w:r w:rsidRPr="00F6177D">
        <w:rPr>
          <w:rFonts w:ascii="Times New Roman" w:hAnsi="Times New Roman" w:cs="Times New Roman"/>
          <w:sz w:val="24"/>
          <w:szCs w:val="24"/>
        </w:rPr>
        <w:t xml:space="preserve">на ................................................ </w:t>
      </w:r>
      <w:r w:rsidRPr="00F6177D">
        <w:rPr>
          <w:rFonts w:ascii="Times New Roman" w:hAnsi="Times New Roman" w:cs="Times New Roman"/>
          <w:i/>
          <w:iCs/>
          <w:sz w:val="24"/>
          <w:szCs w:val="24"/>
        </w:rPr>
        <w:t xml:space="preserve">(посочете лицето, което представлявате) </w:t>
      </w:r>
      <w:r w:rsidRPr="00F6177D">
        <w:rPr>
          <w:rFonts w:ascii="Times New Roman" w:hAnsi="Times New Roman" w:cs="Times New Roman"/>
          <w:sz w:val="24"/>
          <w:szCs w:val="24"/>
        </w:rPr>
        <w:t>във връзка с обявената открита процедура за възлагане на обществена поръчка за доставка с предмет:</w:t>
      </w:r>
      <w:r w:rsidRPr="00F6177D">
        <w:rPr>
          <w:rFonts w:ascii="Times New Roman" w:hAnsi="Times New Roman" w:cs="Times New Roman"/>
          <w:b/>
          <w:sz w:val="32"/>
        </w:rPr>
        <w:t xml:space="preserve"> </w:t>
      </w:r>
      <w:r w:rsidRPr="00F6177D">
        <w:rPr>
          <w:rFonts w:ascii="Times New Roman" w:hAnsi="Times New Roman" w:cs="Times New Roman"/>
          <w:b/>
          <w:sz w:val="24"/>
          <w:szCs w:val="24"/>
        </w:rPr>
        <w:t xml:space="preserve">Доставка и монтаж на агро-метеорологична мрежа за мониторинг на параметри на околната среда и  доставка на оборудване за </w:t>
      </w:r>
      <w:r>
        <w:rPr>
          <w:rFonts w:ascii="Times New Roman" w:hAnsi="Times New Roman" w:cs="Times New Roman"/>
          <w:b/>
          <w:sz w:val="24"/>
          <w:szCs w:val="24"/>
        </w:rPr>
        <w:t>анализ</w:t>
      </w:r>
      <w:r w:rsidRPr="00F6177D">
        <w:rPr>
          <w:rFonts w:ascii="Times New Roman" w:hAnsi="Times New Roman" w:cs="Times New Roman"/>
          <w:b/>
          <w:sz w:val="24"/>
          <w:szCs w:val="24"/>
        </w:rPr>
        <w:t xml:space="preserve"> на почвата</w:t>
      </w:r>
      <w:r w:rsidRPr="000964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по проект </w:t>
      </w:r>
      <w:r>
        <w:rPr>
          <w:sz w:val="24"/>
          <w:szCs w:val="24"/>
          <w:lang w:val="en-US"/>
        </w:rPr>
        <w:t>AGROLESS</w:t>
      </w:r>
      <w:r>
        <w:rPr>
          <w:sz w:val="24"/>
          <w:szCs w:val="24"/>
        </w:rPr>
        <w:t>, Договор № В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 xml:space="preserve">2/ </w:t>
      </w:r>
      <w:r>
        <w:rPr>
          <w:sz w:val="24"/>
          <w:szCs w:val="24"/>
        </w:rPr>
        <w:t>по ПЕТС „Гърция-България 2007-2013</w:t>
      </w:r>
    </w:p>
    <w:p w:rsidR="003146A1" w:rsidRPr="0009648F" w:rsidRDefault="003146A1" w:rsidP="0068407C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146A1" w:rsidRPr="00A925AD" w:rsidRDefault="003146A1" w:rsidP="0068407C">
      <w:pPr>
        <w:ind w:left="2832"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 Е К Л А Р И Р А М:</w:t>
      </w:r>
    </w:p>
    <w:p w:rsidR="003146A1" w:rsidRPr="00A925AD" w:rsidRDefault="003146A1" w:rsidP="001C663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</w:rPr>
        <w:t>Представляваното от мен дружество е съгласно да участва като подизпълнител на ........................................................................................... при изпълнение на горепосочената поръчка и да изпълни следните видове дейности:</w:t>
      </w:r>
    </w:p>
    <w:p w:rsidR="003146A1" w:rsidRPr="00A925AD" w:rsidRDefault="003146A1" w:rsidP="001C663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</w:t>
      </w:r>
      <w:r w:rsidRPr="00A925AD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3146A1" w:rsidRPr="00A925AD" w:rsidRDefault="003146A1" w:rsidP="001C663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</w:rPr>
        <w:t>Запознати сме, че заявявайки желанието си да бъдем подизпълнител, нямаме право да се явим като участник в горепосочената процедура.</w:t>
      </w:r>
    </w:p>
    <w:p w:rsidR="003146A1" w:rsidRPr="00A925AD" w:rsidRDefault="003146A1" w:rsidP="001C663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</w:rPr>
        <w:t>Във връзка с изискванията на процедурата, приложено представяме следните документи:</w:t>
      </w:r>
    </w:p>
    <w:p w:rsidR="003146A1" w:rsidRPr="00A925AD" w:rsidRDefault="003146A1" w:rsidP="001C66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</w:rPr>
        <w:t>1. Документ за регистрация</w:t>
      </w: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  <w:t xml:space="preserve">    </w:t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  <w:t xml:space="preserve">  </w:t>
      </w:r>
      <w:r w:rsidRPr="00A925AD">
        <w:rPr>
          <w:rFonts w:ascii="Times New Roman" w:hAnsi="Times New Roman" w:cs="Times New Roman"/>
          <w:color w:val="000000"/>
          <w:sz w:val="24"/>
          <w:szCs w:val="24"/>
        </w:rPr>
        <w:t xml:space="preserve">г. или ЕИК </w:t>
      </w:r>
    </w:p>
    <w:p w:rsidR="003146A1" w:rsidRPr="00A925AD" w:rsidRDefault="003146A1" w:rsidP="001C66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925AD">
        <w:rPr>
          <w:rFonts w:ascii="Times New Roman" w:hAnsi="Times New Roman" w:cs="Times New Roman"/>
          <w:color w:val="000000"/>
          <w:sz w:val="24"/>
          <w:szCs w:val="24"/>
        </w:rPr>
        <w:t xml:space="preserve">2. Доказателства за икономическото и финансовото състояние, </w:t>
      </w:r>
    </w:p>
    <w:p w:rsidR="003146A1" w:rsidRPr="00A925AD" w:rsidRDefault="003146A1" w:rsidP="001C663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3146A1" w:rsidRPr="00A925AD" w:rsidRDefault="003146A1" w:rsidP="001C663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(посочете документи, които прилагате,  съгласно посочените изисквания от възложителя в документацията за обществената поръчка). </w:t>
      </w:r>
    </w:p>
    <w:p w:rsidR="003146A1" w:rsidRPr="00A925AD" w:rsidRDefault="003146A1" w:rsidP="001C663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</w:rPr>
        <w:tab/>
        <w:t>3. Техническите възможности и/или квалификация, които доказваме със следните документи:</w:t>
      </w:r>
    </w:p>
    <w:p w:rsidR="003146A1" w:rsidRPr="00A925AD" w:rsidRDefault="003146A1" w:rsidP="001C663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3146A1" w:rsidRPr="00A925AD" w:rsidRDefault="003146A1" w:rsidP="001C663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(посочете документи, които прилагате,  съгласно посочените изисквания от възложителя в документацията за обществената поръчка). </w:t>
      </w:r>
    </w:p>
    <w:p w:rsidR="003146A1" w:rsidRPr="00A925AD" w:rsidRDefault="003146A1" w:rsidP="001C663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4. Декларации за отсъствия на обстоятелствата по чл. 47,  ал. 1, 2 и 5  от ЗОП от </w:t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  <w:t xml:space="preserve">    </w:t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  <w:t xml:space="preserve">  </w:t>
      </w:r>
      <w:r w:rsidRPr="00A925AD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 w:rsidRPr="00A925AD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(посочете датата на подписване на декларациите)</w:t>
      </w:r>
    </w:p>
    <w:p w:rsidR="003146A1" w:rsidRPr="00A925AD" w:rsidRDefault="003146A1" w:rsidP="001C663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(декларациите следва да бъдат по образците от документацията за участие)</w:t>
      </w:r>
    </w:p>
    <w:p w:rsidR="003146A1" w:rsidRPr="00A925AD" w:rsidRDefault="003146A1" w:rsidP="001C663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3146A1" w:rsidRPr="00A925AD" w:rsidRDefault="003146A1" w:rsidP="006937C2">
      <w:pPr>
        <w:spacing w:after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3146A1" w:rsidRPr="00A925AD" w:rsidRDefault="003146A1" w:rsidP="006937C2">
      <w:pPr>
        <w:spacing w:after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  <w:t xml:space="preserve"> </w:t>
      </w:r>
      <w:r w:rsidRPr="00A925AD">
        <w:rPr>
          <w:rFonts w:ascii="Times New Roman" w:hAnsi="Times New Roman" w:cs="Times New Roman"/>
          <w:color w:val="000000"/>
          <w:sz w:val="24"/>
          <w:szCs w:val="24"/>
        </w:rPr>
        <w:t xml:space="preserve">г.                 </w:t>
      </w:r>
      <w:r w:rsidRPr="00A925A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Декларатор: </w:t>
      </w:r>
      <w:r w:rsidRPr="00A925AD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3146A1" w:rsidRPr="00937F3C" w:rsidRDefault="003146A1" w:rsidP="00937F3C">
      <w:pPr>
        <w:spacing w:after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A925A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(дата на подписване)                                                                                     </w:t>
      </w:r>
    </w:p>
    <w:p w:rsidR="003146A1" w:rsidRPr="00F6177D" w:rsidRDefault="003146A1" w:rsidP="007678E9">
      <w:pPr>
        <w:spacing w:after="0"/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F6177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ОБРАЗЕЦ</w:t>
      </w:r>
    </w:p>
    <w:p w:rsidR="003146A1" w:rsidRPr="00F6177D" w:rsidRDefault="003146A1" w:rsidP="007678E9">
      <w:pPr>
        <w:spacing w:after="0"/>
        <w:ind w:left="5700" w:firstLine="672"/>
        <w:jc w:val="righ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F6177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ПРИЛОЖЕНИЕ № 11</w:t>
      </w:r>
      <w:r w:rsidRPr="00F6177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</w:p>
    <w:p w:rsidR="003146A1" w:rsidRPr="00F6177D" w:rsidRDefault="003146A1" w:rsidP="008B4CC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77D">
        <w:rPr>
          <w:rFonts w:ascii="Times New Roman" w:hAnsi="Times New Roman" w:cs="Times New Roman"/>
          <w:color w:val="000000"/>
          <w:sz w:val="24"/>
          <w:szCs w:val="24"/>
        </w:rPr>
        <w:t>До</w:t>
      </w:r>
    </w:p>
    <w:p w:rsidR="003146A1" w:rsidRPr="00F6177D" w:rsidRDefault="003146A1" w:rsidP="008B4CC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177D">
        <w:rPr>
          <w:rFonts w:ascii="Times New Roman" w:hAnsi="Times New Roman" w:cs="Times New Roman"/>
          <w:color w:val="000000"/>
          <w:sz w:val="24"/>
          <w:szCs w:val="24"/>
        </w:rPr>
        <w:t>Община ЛЮБИМЕЦ</w:t>
      </w:r>
    </w:p>
    <w:p w:rsidR="003146A1" w:rsidRPr="00A925AD" w:rsidRDefault="003146A1" w:rsidP="008B4CC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77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Възложител на </w:t>
      </w:r>
      <w:r w:rsidRPr="00F6177D">
        <w:rPr>
          <w:rFonts w:ascii="Times New Roman" w:hAnsi="Times New Roman" w:cs="Times New Roman"/>
          <w:color w:val="000000"/>
          <w:spacing w:val="-5"/>
          <w:sz w:val="24"/>
          <w:szCs w:val="24"/>
        </w:rPr>
        <w:t>обществена поръчка</w:t>
      </w:r>
    </w:p>
    <w:p w:rsidR="003146A1" w:rsidRPr="00A925AD" w:rsidRDefault="003146A1" w:rsidP="008F0A54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ЦЕНОВА ОФЕРТА</w:t>
      </w:r>
    </w:p>
    <w:tbl>
      <w:tblPr>
        <w:tblW w:w="9729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029"/>
      </w:tblGrid>
      <w:tr w:rsidR="003146A1" w:rsidRPr="00C34141">
        <w:trPr>
          <w:trHeight w:val="200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6A1" w:rsidRPr="00C34141" w:rsidRDefault="003146A1" w:rsidP="005052B2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4141">
              <w:rPr>
                <w:rFonts w:ascii="Times New Roman" w:hAnsi="Times New Roman" w:cs="Times New Roman"/>
                <w:sz w:val="20"/>
                <w:szCs w:val="20"/>
              </w:rPr>
              <w:t>ФИРМА ИМЕ:</w:t>
            </w:r>
          </w:p>
        </w:tc>
        <w:tc>
          <w:tcPr>
            <w:tcW w:w="7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A1" w:rsidRPr="00C34141" w:rsidRDefault="003146A1" w:rsidP="005052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46A1" w:rsidRPr="00C34141">
        <w:trPr>
          <w:trHeight w:val="263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6A1" w:rsidRPr="00C34141" w:rsidRDefault="003146A1" w:rsidP="005052B2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4141">
              <w:rPr>
                <w:rFonts w:ascii="Times New Roman" w:hAnsi="Times New Roman" w:cs="Times New Roman"/>
                <w:sz w:val="20"/>
                <w:szCs w:val="20"/>
              </w:rPr>
              <w:t>Управител:</w:t>
            </w:r>
          </w:p>
        </w:tc>
        <w:tc>
          <w:tcPr>
            <w:tcW w:w="7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A1" w:rsidRPr="00C34141" w:rsidRDefault="003146A1" w:rsidP="005052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3146A1" w:rsidRPr="00C34141">
        <w:trPr>
          <w:trHeight w:val="263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6A1" w:rsidRPr="00C34141" w:rsidRDefault="003146A1" w:rsidP="005052B2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4141">
              <w:rPr>
                <w:rFonts w:ascii="Times New Roman" w:hAnsi="Times New Roman" w:cs="Times New Roman"/>
                <w:sz w:val="20"/>
                <w:szCs w:val="20"/>
              </w:rPr>
              <w:t>Адрес на управление:</w:t>
            </w:r>
          </w:p>
        </w:tc>
        <w:tc>
          <w:tcPr>
            <w:tcW w:w="7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A1" w:rsidRPr="00C34141" w:rsidRDefault="003146A1" w:rsidP="005052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46A1" w:rsidRPr="00C34141">
        <w:trPr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6A1" w:rsidRPr="00C34141" w:rsidRDefault="003146A1" w:rsidP="005052B2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4141">
              <w:rPr>
                <w:rFonts w:ascii="Times New Roman" w:hAnsi="Times New Roman" w:cs="Times New Roman"/>
                <w:sz w:val="20"/>
                <w:szCs w:val="20"/>
              </w:rPr>
              <w:t>ЕИК (БУЛСТАТ):</w:t>
            </w:r>
          </w:p>
        </w:tc>
        <w:tc>
          <w:tcPr>
            <w:tcW w:w="7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6A1" w:rsidRPr="00C34141" w:rsidRDefault="003146A1" w:rsidP="005052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146A1" w:rsidRDefault="003146A1" w:rsidP="00591B50">
      <w:pPr>
        <w:jc w:val="center"/>
        <w:rPr>
          <w:rFonts w:ascii="Times New Roman" w:hAnsi="Times New Roman" w:cs="Times New Roman"/>
          <w:position w:val="8"/>
          <w:sz w:val="24"/>
          <w:szCs w:val="24"/>
        </w:rPr>
      </w:pPr>
    </w:p>
    <w:p w:rsidR="003146A1" w:rsidRDefault="003146A1" w:rsidP="0009648F">
      <w:pPr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обществена поръчка с </w:t>
      </w:r>
      <w:r w:rsidRPr="00A65DB4">
        <w:rPr>
          <w:rFonts w:ascii="Times New Roman" w:hAnsi="Times New Roman" w:cs="Times New Roman"/>
          <w:sz w:val="24"/>
          <w:szCs w:val="24"/>
        </w:rPr>
        <w:t>предмет</w:t>
      </w:r>
      <w:r w:rsidRPr="002B4190">
        <w:rPr>
          <w:rFonts w:ascii="Times New Roman" w:hAnsi="Times New Roman" w:cs="Times New Roman"/>
          <w:sz w:val="24"/>
          <w:szCs w:val="24"/>
        </w:rPr>
        <w:t>:</w:t>
      </w:r>
      <w:r w:rsidRPr="002B4190">
        <w:rPr>
          <w:rFonts w:ascii="Times New Roman" w:hAnsi="Times New Roman" w:cs="Times New Roman"/>
          <w:b/>
          <w:sz w:val="32"/>
        </w:rPr>
        <w:t xml:space="preserve"> </w:t>
      </w:r>
      <w:r w:rsidRPr="002B4190">
        <w:rPr>
          <w:rFonts w:ascii="Times New Roman" w:hAnsi="Times New Roman" w:cs="Times New Roman"/>
          <w:b/>
          <w:sz w:val="24"/>
          <w:szCs w:val="24"/>
        </w:rPr>
        <w:t>Доставка и монтаж на агро-метеорологична мрежа за мониторинг на параметри на околната среда и  доставка на оборудване за</w:t>
      </w:r>
      <w:r>
        <w:rPr>
          <w:rFonts w:ascii="Times New Roman" w:hAnsi="Times New Roman" w:cs="Times New Roman"/>
          <w:b/>
          <w:sz w:val="24"/>
          <w:szCs w:val="24"/>
        </w:rPr>
        <w:t xml:space="preserve"> анализ</w:t>
      </w:r>
      <w:r w:rsidRPr="002B4190">
        <w:rPr>
          <w:rFonts w:ascii="Times New Roman" w:hAnsi="Times New Roman" w:cs="Times New Roman"/>
          <w:b/>
          <w:sz w:val="24"/>
          <w:szCs w:val="24"/>
        </w:rPr>
        <w:t xml:space="preserve"> на почвата</w:t>
      </w:r>
      <w:r w:rsidRPr="000964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по проект </w:t>
      </w:r>
      <w:r>
        <w:rPr>
          <w:sz w:val="24"/>
          <w:szCs w:val="24"/>
          <w:lang w:val="en-US"/>
        </w:rPr>
        <w:t>AGROLESS</w:t>
      </w:r>
      <w:r>
        <w:rPr>
          <w:sz w:val="24"/>
          <w:szCs w:val="24"/>
        </w:rPr>
        <w:t>, Договор № В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 xml:space="preserve">2/ </w:t>
      </w:r>
      <w:r>
        <w:rPr>
          <w:sz w:val="24"/>
          <w:szCs w:val="24"/>
        </w:rPr>
        <w:t>по ПЕТС „Гърция-България 2007-2013</w:t>
      </w:r>
    </w:p>
    <w:p w:rsidR="003146A1" w:rsidRPr="00D15FD1" w:rsidRDefault="003146A1" w:rsidP="00C341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5FD1">
        <w:rPr>
          <w:rFonts w:ascii="Times New Roman" w:hAnsi="Times New Roman" w:cs="Times New Roman"/>
          <w:sz w:val="24"/>
          <w:szCs w:val="24"/>
        </w:rPr>
        <w:t>Във връзка с обявената процедура за възлагане на горепосочената поръчка, Ви представяме нашето ценово предложение за извършване на СМР, както следва:</w:t>
      </w:r>
    </w:p>
    <w:p w:rsidR="003146A1" w:rsidRPr="00554A08" w:rsidRDefault="003146A1" w:rsidP="002B419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54A08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2C499A">
        <w:rPr>
          <w:rFonts w:ascii="Times New Roman" w:hAnsi="Times New Roman" w:cs="Times New Roman"/>
          <w:sz w:val="24"/>
          <w:szCs w:val="24"/>
        </w:rPr>
        <w:t>Цена за доставка и монтаж на мрежа</w:t>
      </w:r>
      <w:r w:rsidRPr="00554A08">
        <w:rPr>
          <w:rFonts w:ascii="Times New Roman" w:hAnsi="Times New Roman" w:cs="Times New Roman"/>
          <w:sz w:val="24"/>
          <w:szCs w:val="24"/>
        </w:rPr>
        <w:t xml:space="preserve"> от </w:t>
      </w:r>
      <w:r w:rsidRPr="00554A08">
        <w:rPr>
          <w:rFonts w:ascii="Times New Roman" w:hAnsi="Times New Roman" w:cs="Times New Roman"/>
          <w:sz w:val="24"/>
          <w:szCs w:val="24"/>
          <w:lang w:val="ru-RU"/>
        </w:rPr>
        <w:t xml:space="preserve">8 </w:t>
      </w:r>
      <w:r w:rsidRPr="00554A08">
        <w:rPr>
          <w:rFonts w:ascii="Times New Roman" w:hAnsi="Times New Roman" w:cs="Times New Roman"/>
          <w:sz w:val="24"/>
          <w:szCs w:val="24"/>
        </w:rPr>
        <w:t xml:space="preserve">автоматични метеорологични станции с радио предаване – </w:t>
      </w:r>
      <w:r w:rsidRPr="00554A08">
        <w:rPr>
          <w:rFonts w:ascii="Times New Roman" w:hAnsi="Times New Roman" w:cs="Times New Roman"/>
          <w:b/>
          <w:sz w:val="24"/>
          <w:szCs w:val="24"/>
        </w:rPr>
        <w:t>........................... лв без ДДС и .......................лв. с ДДС.</w:t>
      </w:r>
    </w:p>
    <w:p w:rsidR="003146A1" w:rsidRPr="00554A08" w:rsidRDefault="003146A1" w:rsidP="002B419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54A08">
        <w:rPr>
          <w:rFonts w:ascii="Times New Roman" w:hAnsi="Times New Roman" w:cs="Times New Roman"/>
          <w:b/>
          <w:sz w:val="24"/>
          <w:szCs w:val="24"/>
        </w:rPr>
        <w:t>2.</w:t>
      </w:r>
      <w:r w:rsidRPr="00554A08">
        <w:rPr>
          <w:rFonts w:ascii="Times New Roman" w:hAnsi="Times New Roman" w:cs="Times New Roman"/>
          <w:sz w:val="24"/>
          <w:szCs w:val="24"/>
        </w:rPr>
        <w:t xml:space="preserve"> Цена за доставка, монтаж, инсталиране на информационна система за подпомагане на решения (</w:t>
      </w:r>
      <w:r w:rsidRPr="00554A08">
        <w:rPr>
          <w:rFonts w:ascii="Times New Roman" w:hAnsi="Times New Roman" w:cs="Times New Roman"/>
          <w:sz w:val="24"/>
          <w:szCs w:val="24"/>
          <w:lang w:val="en-US"/>
        </w:rPr>
        <w:t>DSS</w:t>
      </w:r>
      <w:r w:rsidRPr="00554A08">
        <w:rPr>
          <w:rFonts w:ascii="Times New Roman" w:hAnsi="Times New Roman" w:cs="Times New Roman"/>
          <w:sz w:val="24"/>
          <w:szCs w:val="24"/>
        </w:rPr>
        <w:t>)</w:t>
      </w:r>
      <w:r w:rsidRPr="00554A08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Pr="00554A08">
        <w:rPr>
          <w:rFonts w:ascii="Times New Roman" w:hAnsi="Times New Roman" w:cs="Times New Roman"/>
          <w:sz w:val="24"/>
          <w:szCs w:val="24"/>
        </w:rPr>
        <w:t xml:space="preserve">включващ Портал, Приложен софтуер и Мост </w:t>
      </w:r>
      <w:r w:rsidRPr="00554A08">
        <w:rPr>
          <w:rFonts w:ascii="Times New Roman" w:hAnsi="Times New Roman" w:cs="Times New Roman"/>
          <w:sz w:val="24"/>
          <w:szCs w:val="24"/>
          <w:lang w:val="en-US"/>
        </w:rPr>
        <w:t>UHF</w:t>
      </w:r>
      <w:r w:rsidRPr="00554A08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554A08">
        <w:rPr>
          <w:rFonts w:ascii="Times New Roman" w:hAnsi="Times New Roman" w:cs="Times New Roman"/>
          <w:sz w:val="24"/>
          <w:szCs w:val="24"/>
          <w:lang w:val="en-US"/>
        </w:rPr>
        <w:t>GPRS</w:t>
      </w:r>
      <w:r w:rsidRPr="00554A08">
        <w:rPr>
          <w:rFonts w:ascii="Times New Roman" w:hAnsi="Times New Roman" w:cs="Times New Roman"/>
          <w:sz w:val="24"/>
          <w:szCs w:val="24"/>
        </w:rPr>
        <w:t xml:space="preserve"> –  </w:t>
      </w:r>
      <w:r w:rsidRPr="00554A08">
        <w:rPr>
          <w:rFonts w:ascii="Times New Roman" w:hAnsi="Times New Roman" w:cs="Times New Roman"/>
          <w:b/>
          <w:sz w:val="24"/>
          <w:szCs w:val="24"/>
        </w:rPr>
        <w:t>.......................лв без ДДС и .......................лв. с ДДС.</w:t>
      </w:r>
    </w:p>
    <w:p w:rsidR="003146A1" w:rsidRPr="00554A08" w:rsidRDefault="003146A1" w:rsidP="002B419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54A08">
        <w:rPr>
          <w:rFonts w:ascii="Times New Roman" w:hAnsi="Times New Roman" w:cs="Times New Roman"/>
          <w:b/>
          <w:sz w:val="24"/>
          <w:szCs w:val="24"/>
        </w:rPr>
        <w:t>3.</w:t>
      </w:r>
      <w:r w:rsidRPr="00554A08">
        <w:rPr>
          <w:rFonts w:ascii="Times New Roman" w:hAnsi="Times New Roman" w:cs="Times New Roman"/>
          <w:sz w:val="24"/>
          <w:szCs w:val="24"/>
        </w:rPr>
        <w:t xml:space="preserve"> Цена за доставка, монтаж на оборудване за анализ на почвата </w:t>
      </w:r>
      <w:r w:rsidRPr="00554A08">
        <w:rPr>
          <w:rFonts w:ascii="Times New Roman" w:hAnsi="Times New Roman" w:cs="Times New Roman"/>
          <w:b/>
          <w:sz w:val="24"/>
          <w:szCs w:val="24"/>
        </w:rPr>
        <w:t>......................</w:t>
      </w:r>
      <w:r w:rsidRPr="00554A08">
        <w:rPr>
          <w:rFonts w:ascii="Times New Roman" w:hAnsi="Times New Roman" w:cs="Times New Roman"/>
          <w:sz w:val="24"/>
          <w:szCs w:val="24"/>
        </w:rPr>
        <w:t xml:space="preserve"> </w:t>
      </w:r>
      <w:r w:rsidRPr="00554A08">
        <w:rPr>
          <w:rFonts w:ascii="Times New Roman" w:hAnsi="Times New Roman" w:cs="Times New Roman"/>
          <w:b/>
          <w:sz w:val="24"/>
          <w:szCs w:val="24"/>
        </w:rPr>
        <w:t>лв без ДДС и .......................лв. с ДДС.</w:t>
      </w:r>
    </w:p>
    <w:p w:rsidR="003146A1" w:rsidRPr="00554A08" w:rsidRDefault="003146A1" w:rsidP="002B4190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554A08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 w:rsidRPr="00554A08">
        <w:rPr>
          <w:rFonts w:ascii="Times New Roman" w:hAnsi="Times New Roman" w:cs="Times New Roman"/>
          <w:color w:val="000000"/>
          <w:sz w:val="24"/>
          <w:szCs w:val="24"/>
        </w:rPr>
        <w:t xml:space="preserve"> Цена за обучение:</w:t>
      </w:r>
    </w:p>
    <w:p w:rsidR="003146A1" w:rsidRPr="00554A08" w:rsidRDefault="003146A1" w:rsidP="002B41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A08">
        <w:rPr>
          <w:rFonts w:ascii="Times New Roman" w:hAnsi="Times New Roman" w:cs="Times New Roman"/>
          <w:b/>
          <w:color w:val="000000"/>
          <w:sz w:val="24"/>
          <w:szCs w:val="24"/>
        </w:rPr>
        <w:t>4.1.</w:t>
      </w:r>
      <w:r w:rsidRPr="002C499A">
        <w:rPr>
          <w:rFonts w:ascii="Times New Roman" w:hAnsi="Times New Roman" w:cs="Times New Roman"/>
          <w:color w:val="000000"/>
          <w:sz w:val="24"/>
          <w:szCs w:val="24"/>
        </w:rPr>
        <w:t>Цена за обучение</w:t>
      </w:r>
      <w:r w:rsidRPr="00554A08">
        <w:rPr>
          <w:rFonts w:ascii="Times New Roman" w:hAnsi="Times New Roman" w:cs="Times New Roman"/>
          <w:color w:val="000000"/>
          <w:sz w:val="24"/>
          <w:szCs w:val="24"/>
        </w:rPr>
        <w:t xml:space="preserve"> на персонала – въведение в информационната система за подпомагане на решенията (DSS) - 3 дневен обучителен курс за 6 служители .............................. </w:t>
      </w:r>
      <w:r w:rsidRPr="00554A08">
        <w:rPr>
          <w:rFonts w:ascii="Times New Roman" w:hAnsi="Times New Roman" w:cs="Times New Roman"/>
          <w:b/>
          <w:sz w:val="24"/>
          <w:szCs w:val="24"/>
        </w:rPr>
        <w:t>лв без ДДС и .......................лв. с ДДС.</w:t>
      </w:r>
    </w:p>
    <w:p w:rsidR="003146A1" w:rsidRPr="00554A08" w:rsidRDefault="003146A1" w:rsidP="002B419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A08">
        <w:rPr>
          <w:rFonts w:ascii="Times New Roman" w:hAnsi="Times New Roman" w:cs="Times New Roman"/>
          <w:b/>
          <w:color w:val="000000"/>
          <w:sz w:val="24"/>
          <w:szCs w:val="24"/>
        </w:rPr>
        <w:t>4.2.</w:t>
      </w:r>
      <w:r w:rsidRPr="00554A08">
        <w:rPr>
          <w:rFonts w:ascii="Times New Roman" w:hAnsi="Times New Roman" w:cs="Times New Roman"/>
          <w:color w:val="000000"/>
          <w:sz w:val="24"/>
          <w:szCs w:val="24"/>
        </w:rPr>
        <w:t xml:space="preserve"> Цена за обучение на персонала – Практическа работа с  информационната система за подпомагане на решенията (DSS) – 5 дневен обучителен курс за 6 служители .................................. </w:t>
      </w:r>
      <w:r w:rsidRPr="00554A08">
        <w:rPr>
          <w:rFonts w:ascii="Times New Roman" w:hAnsi="Times New Roman" w:cs="Times New Roman"/>
          <w:b/>
          <w:sz w:val="24"/>
          <w:szCs w:val="24"/>
        </w:rPr>
        <w:t>лв без ДДС</w:t>
      </w:r>
      <w:r w:rsidRPr="00554A0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54A08">
        <w:rPr>
          <w:rFonts w:ascii="Times New Roman" w:hAnsi="Times New Roman" w:cs="Times New Roman"/>
          <w:b/>
          <w:sz w:val="24"/>
          <w:szCs w:val="24"/>
        </w:rPr>
        <w:t>и .......................лв. с ДДС.</w:t>
      </w:r>
    </w:p>
    <w:p w:rsidR="003146A1" w:rsidRPr="00554A08" w:rsidRDefault="003146A1" w:rsidP="002B419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4A08">
        <w:rPr>
          <w:rFonts w:ascii="Times New Roman" w:hAnsi="Times New Roman" w:cs="Times New Roman"/>
          <w:b/>
          <w:color w:val="000000"/>
          <w:sz w:val="24"/>
          <w:szCs w:val="24"/>
        </w:rPr>
        <w:t>4.3.</w:t>
      </w:r>
      <w:r w:rsidRPr="00554A08">
        <w:rPr>
          <w:rFonts w:ascii="Times New Roman" w:hAnsi="Times New Roman" w:cs="Times New Roman"/>
          <w:color w:val="000000"/>
          <w:sz w:val="24"/>
          <w:szCs w:val="24"/>
        </w:rPr>
        <w:t xml:space="preserve"> Цена за обучение на персонала – Администриране на  информационната система за подпомагане на решенията (DSS) - 3 дневен обучителен курс за 2 служители ...................................................</w:t>
      </w:r>
      <w:r w:rsidRPr="00554A08">
        <w:rPr>
          <w:rFonts w:ascii="Times New Roman" w:hAnsi="Times New Roman" w:cs="Times New Roman"/>
          <w:b/>
          <w:sz w:val="24"/>
          <w:szCs w:val="24"/>
        </w:rPr>
        <w:t xml:space="preserve"> лв без ДДС</w:t>
      </w:r>
      <w:r w:rsidRPr="00554A0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54A08">
        <w:rPr>
          <w:rFonts w:ascii="Times New Roman" w:hAnsi="Times New Roman" w:cs="Times New Roman"/>
          <w:b/>
          <w:sz w:val="24"/>
          <w:szCs w:val="24"/>
        </w:rPr>
        <w:t>и .......................лв. с ДДС.</w:t>
      </w:r>
    </w:p>
    <w:p w:rsidR="003146A1" w:rsidRPr="00554A08" w:rsidRDefault="003146A1" w:rsidP="002B4190">
      <w:pPr>
        <w:spacing w:after="0"/>
        <w:ind w:left="360" w:right="-288" w:firstLine="3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4A08">
        <w:rPr>
          <w:rFonts w:ascii="Times New Roman" w:hAnsi="Times New Roman" w:cs="Times New Roman"/>
          <w:b/>
          <w:bCs/>
          <w:sz w:val="28"/>
          <w:szCs w:val="28"/>
        </w:rPr>
        <w:t xml:space="preserve">5. Обща цена за изпълнение на поръчката...................лв. без ДДС </w:t>
      </w:r>
      <w:r w:rsidRPr="00554A08">
        <w:rPr>
          <w:rFonts w:ascii="Times New Roman" w:hAnsi="Times New Roman" w:cs="Times New Roman"/>
          <w:b/>
          <w:sz w:val="24"/>
          <w:szCs w:val="24"/>
        </w:rPr>
        <w:t>и .......................лв. с ДДС.</w:t>
      </w:r>
    </w:p>
    <w:p w:rsidR="003146A1" w:rsidRDefault="003146A1" w:rsidP="00D15FD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D15FD1">
      <w:pPr>
        <w:spacing w:after="0" w:line="240" w:lineRule="auto"/>
        <w:ind w:firstLine="539"/>
        <w:jc w:val="both"/>
        <w:rPr>
          <w:rStyle w:val="FontStyle23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Посочената цена</w:t>
      </w:r>
      <w:r w:rsidRPr="00A925AD">
        <w:rPr>
          <w:rStyle w:val="FontStyle23"/>
        </w:rPr>
        <w:t xml:space="preserve"> е окончателна </w:t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 xml:space="preserve"> и не подлежи на увеличение.</w:t>
      </w:r>
    </w:p>
    <w:p w:rsidR="003146A1" w:rsidRPr="00A925AD" w:rsidRDefault="003146A1" w:rsidP="00D15FD1">
      <w:pPr>
        <w:tabs>
          <w:tab w:val="left" w:pos="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Предложените цени са определени при пълно съответствие с условията от документацията по процедурата и са крайни.</w:t>
      </w:r>
    </w:p>
    <w:p w:rsidR="003146A1" w:rsidRDefault="003146A1" w:rsidP="00AA399E">
      <w:pPr>
        <w:shd w:val="clear" w:color="auto" w:fill="FFFFFF"/>
        <w:spacing w:after="0" w:line="240" w:lineRule="auto"/>
        <w:ind w:left="-181" w:firstLine="889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be-BY"/>
        </w:rPr>
      </w:pPr>
      <w:r w:rsidRPr="00AA399E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be-BY"/>
        </w:rPr>
        <w:t>ЗАБЕЛЕЖКА:</w:t>
      </w:r>
    </w:p>
    <w:p w:rsidR="003146A1" w:rsidRDefault="003146A1" w:rsidP="00AA39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AA399E">
        <w:rPr>
          <w:rFonts w:ascii="Times New Roman" w:hAnsi="Times New Roman" w:cs="Times New Roman"/>
          <w:b/>
        </w:rPr>
        <w:t>Общата стойност на офертата тряб</w:t>
      </w:r>
      <w:r>
        <w:rPr>
          <w:rFonts w:ascii="Times New Roman" w:hAnsi="Times New Roman" w:cs="Times New Roman"/>
          <w:b/>
        </w:rPr>
        <w:t xml:space="preserve">ва да включва всички разходи свързани с изпълнението на обществената поръчка(изработката, доставката, </w:t>
      </w:r>
      <w:r w:rsidRPr="00AA399E">
        <w:rPr>
          <w:rFonts w:ascii="Times New Roman" w:hAnsi="Times New Roman" w:cs="Times New Roman"/>
          <w:b/>
        </w:rPr>
        <w:t xml:space="preserve">монтажа, </w:t>
      </w:r>
      <w:r>
        <w:rPr>
          <w:rFonts w:ascii="Times New Roman" w:hAnsi="Times New Roman" w:cs="Times New Roman"/>
          <w:b/>
        </w:rPr>
        <w:t xml:space="preserve">инсталирането, </w:t>
      </w:r>
      <w:r w:rsidRPr="00AA399E">
        <w:rPr>
          <w:rFonts w:ascii="Times New Roman" w:hAnsi="Times New Roman" w:cs="Times New Roman"/>
          <w:b/>
        </w:rPr>
        <w:t>обучението</w:t>
      </w:r>
      <w:r>
        <w:rPr>
          <w:rFonts w:ascii="Times New Roman" w:hAnsi="Times New Roman" w:cs="Times New Roman"/>
          <w:b/>
        </w:rPr>
        <w:t>).</w:t>
      </w:r>
      <w:r w:rsidRPr="00AA399E">
        <w:rPr>
          <w:rFonts w:ascii="Times New Roman" w:hAnsi="Times New Roman" w:cs="Times New Roman"/>
          <w:b/>
        </w:rPr>
        <w:t xml:space="preserve"> </w:t>
      </w:r>
    </w:p>
    <w:p w:rsidR="003146A1" w:rsidRPr="00F6177D" w:rsidRDefault="003146A1" w:rsidP="00AA39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AA399E">
        <w:rPr>
          <w:rFonts w:ascii="Times New Roman" w:hAnsi="Times New Roman" w:cs="Times New Roman"/>
          <w:b/>
        </w:rPr>
        <w:t xml:space="preserve">Общата стойност на офертата трябва да включва всички разходи по монтажа, обучението и работния режим </w:t>
      </w:r>
      <w:r w:rsidRPr="00F6177D">
        <w:rPr>
          <w:rFonts w:ascii="Times New Roman" w:hAnsi="Times New Roman" w:cs="Times New Roman"/>
          <w:b/>
        </w:rPr>
        <w:t xml:space="preserve">за </w:t>
      </w:r>
      <w:r w:rsidRPr="00CB4119">
        <w:rPr>
          <w:rFonts w:ascii="Times New Roman" w:hAnsi="Times New Roman" w:cs="Times New Roman"/>
          <w:b/>
          <w:u w:val="single"/>
        </w:rPr>
        <w:t>две години</w:t>
      </w:r>
      <w:r w:rsidRPr="00F6177D">
        <w:rPr>
          <w:rFonts w:ascii="Times New Roman" w:hAnsi="Times New Roman" w:cs="Times New Roman"/>
          <w:b/>
        </w:rPr>
        <w:t xml:space="preserve"> след окончателното приемане на обществената поръчка. </w:t>
      </w:r>
    </w:p>
    <w:p w:rsidR="003146A1" w:rsidRPr="00AA399E" w:rsidRDefault="003146A1" w:rsidP="00AA39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be-BY"/>
        </w:rPr>
      </w:pPr>
      <w:r w:rsidRPr="00F6177D">
        <w:rPr>
          <w:rFonts w:ascii="Times New Roman" w:hAnsi="Times New Roman" w:cs="Times New Roman"/>
          <w:b/>
        </w:rPr>
        <w:t>По-специално стойността на офертата трябва</w:t>
      </w:r>
      <w:r w:rsidRPr="00AA399E">
        <w:rPr>
          <w:rFonts w:ascii="Times New Roman" w:hAnsi="Times New Roman" w:cs="Times New Roman"/>
          <w:b/>
        </w:rPr>
        <w:t xml:space="preserve"> да включва</w:t>
      </w:r>
      <w:r>
        <w:rPr>
          <w:rFonts w:ascii="Times New Roman" w:hAnsi="Times New Roman" w:cs="Times New Roman"/>
          <w:b/>
        </w:rPr>
        <w:t xml:space="preserve"> и</w:t>
      </w:r>
      <w:r w:rsidRPr="00AA399E">
        <w:rPr>
          <w:rFonts w:ascii="Times New Roman" w:hAnsi="Times New Roman" w:cs="Times New Roman"/>
          <w:b/>
        </w:rPr>
        <w:t xml:space="preserve">: а) разходи по телеметрията за </w:t>
      </w:r>
      <w:r w:rsidRPr="00CB4119">
        <w:rPr>
          <w:rFonts w:ascii="Times New Roman" w:hAnsi="Times New Roman" w:cs="Times New Roman"/>
          <w:b/>
          <w:u w:val="single"/>
        </w:rPr>
        <w:t>три години</w:t>
      </w:r>
      <w:r w:rsidRPr="00AA399E">
        <w:rPr>
          <w:rFonts w:ascii="Times New Roman" w:hAnsi="Times New Roman" w:cs="Times New Roman"/>
          <w:b/>
        </w:rPr>
        <w:t xml:space="preserve">; б) периодична поддръжка на всички системи за </w:t>
      </w:r>
      <w:r w:rsidRPr="00CB4119">
        <w:rPr>
          <w:rFonts w:ascii="Times New Roman" w:hAnsi="Times New Roman" w:cs="Times New Roman"/>
          <w:b/>
          <w:u w:val="single"/>
        </w:rPr>
        <w:t>три години</w:t>
      </w:r>
      <w:r w:rsidRPr="00AA399E">
        <w:rPr>
          <w:rFonts w:ascii="Times New Roman" w:hAnsi="Times New Roman" w:cs="Times New Roman"/>
          <w:b/>
        </w:rPr>
        <w:t xml:space="preserve">; в) консумативи и материали за калибриране </w:t>
      </w:r>
      <w:r w:rsidRPr="00CB4119">
        <w:rPr>
          <w:rFonts w:ascii="Times New Roman" w:hAnsi="Times New Roman" w:cs="Times New Roman"/>
          <w:b/>
          <w:u w:val="single"/>
        </w:rPr>
        <w:t>за три години</w:t>
      </w:r>
      <w:r w:rsidRPr="00AA399E">
        <w:rPr>
          <w:rFonts w:ascii="Times New Roman" w:hAnsi="Times New Roman" w:cs="Times New Roman"/>
          <w:b/>
        </w:rPr>
        <w:t>; г) всякакъв вид специални материали необходими за работата на станциите</w:t>
      </w:r>
    </w:p>
    <w:p w:rsidR="003146A1" w:rsidRDefault="003146A1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3146A1" w:rsidRDefault="003146A1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3146A1" w:rsidRDefault="003146A1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3146A1" w:rsidRDefault="003146A1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3146A1" w:rsidRDefault="003146A1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3146A1" w:rsidRDefault="003146A1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3146A1" w:rsidRPr="00A925AD" w:rsidRDefault="003146A1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color w:val="000000"/>
          <w:sz w:val="24"/>
          <w:szCs w:val="24"/>
          <w:lang w:val="be-BY"/>
        </w:rPr>
        <w:t>Дата:.....................201</w:t>
      </w:r>
      <w:r>
        <w:rPr>
          <w:rFonts w:ascii="Times New Roman" w:hAnsi="Times New Roman" w:cs="Times New Roman"/>
          <w:color w:val="000000"/>
          <w:sz w:val="24"/>
          <w:szCs w:val="24"/>
          <w:lang w:val="be-BY"/>
        </w:rPr>
        <w:t>4</w:t>
      </w:r>
      <w:r w:rsidRPr="00A925AD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г.                                           </w:t>
      </w:r>
      <w:r w:rsidRPr="00A925A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ПОДПИС и ПЕЧАТ:</w:t>
      </w:r>
    </w:p>
    <w:p w:rsidR="003146A1" w:rsidRPr="00A925AD" w:rsidRDefault="003146A1" w:rsidP="00D15FD1">
      <w:pPr>
        <w:shd w:val="clear" w:color="auto" w:fill="FFFFFF"/>
        <w:spacing w:after="0" w:line="240" w:lineRule="auto"/>
        <w:ind w:left="-720" w:firstLine="720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A925AD">
        <w:rPr>
          <w:rFonts w:ascii="Times New Roman" w:hAnsi="Times New Roman" w:cs="Times New Roman"/>
          <w:sz w:val="24"/>
          <w:szCs w:val="24"/>
          <w:lang w:val="be-BY"/>
        </w:rPr>
        <w:t xml:space="preserve">                                                          </w:t>
      </w:r>
      <w:r w:rsidRPr="00A925AD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3146A1" w:rsidRPr="00A925AD" w:rsidRDefault="003146A1" w:rsidP="00D15FD1">
      <w:pPr>
        <w:shd w:val="clear" w:color="auto" w:fill="FFFFFF"/>
        <w:spacing w:after="0" w:line="240" w:lineRule="auto"/>
        <w:ind w:left="-72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  <w:lang w:val="be-BY"/>
        </w:rPr>
        <w:t xml:space="preserve">                                                           </w:t>
      </w:r>
      <w:r w:rsidRPr="00A925AD">
        <w:rPr>
          <w:rFonts w:ascii="Times New Roman" w:hAnsi="Times New Roman" w:cs="Times New Roman"/>
          <w:sz w:val="24"/>
          <w:szCs w:val="24"/>
        </w:rPr>
        <w:t xml:space="preserve"> (име и Фамилия)</w:t>
      </w:r>
    </w:p>
    <w:p w:rsidR="003146A1" w:rsidRPr="00A925AD" w:rsidRDefault="003146A1" w:rsidP="00D15FD1">
      <w:pPr>
        <w:shd w:val="clear" w:color="auto" w:fill="FFFFFF"/>
        <w:spacing w:after="0" w:line="240" w:lineRule="auto"/>
        <w:ind w:left="-720" w:firstLine="720"/>
        <w:rPr>
          <w:rFonts w:ascii="Times New Roman" w:hAnsi="Times New Roman" w:cs="Times New Roman"/>
          <w:sz w:val="24"/>
          <w:szCs w:val="24"/>
          <w:lang w:val="be-BY"/>
        </w:rPr>
      </w:pPr>
      <w:r w:rsidRPr="00A925AD">
        <w:rPr>
          <w:rFonts w:ascii="Times New Roman" w:hAnsi="Times New Roman" w:cs="Times New Roman"/>
          <w:sz w:val="24"/>
          <w:szCs w:val="24"/>
          <w:lang w:val="be-BY"/>
        </w:rPr>
        <w:t xml:space="preserve">                                                                                </w:t>
      </w:r>
      <w:r w:rsidRPr="00A925AD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3146A1" w:rsidRPr="00206ED5" w:rsidRDefault="003146A1" w:rsidP="00D15FD1">
      <w:pPr>
        <w:shd w:val="clear" w:color="auto" w:fill="FFFFFF"/>
        <w:spacing w:after="0" w:line="240" w:lineRule="auto"/>
        <w:ind w:left="-72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 xml:space="preserve"> (длъжност на представляващия Участника)</w:t>
      </w:r>
    </w:p>
    <w:p w:rsidR="003146A1" w:rsidRDefault="003146A1" w:rsidP="006B640E">
      <w:pPr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146A1" w:rsidRPr="00A925AD" w:rsidRDefault="003146A1" w:rsidP="006B640E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ОБРАЗЕЦ</w:t>
      </w:r>
    </w:p>
    <w:p w:rsidR="003146A1" w:rsidRPr="00A925AD" w:rsidRDefault="003146A1" w:rsidP="008F0A54">
      <w:pPr>
        <w:ind w:left="2160" w:hanging="216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ПРИЛОЖЕНИЕ № 13</w:t>
      </w:r>
    </w:p>
    <w:p w:rsidR="003146A1" w:rsidRPr="00A925AD" w:rsidRDefault="003146A1" w:rsidP="008F0A5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e-BY"/>
        </w:rPr>
      </w:pPr>
    </w:p>
    <w:p w:rsidR="003146A1" w:rsidRPr="00F6177D" w:rsidRDefault="003146A1" w:rsidP="008F0A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177D">
        <w:rPr>
          <w:rFonts w:ascii="Times New Roman" w:hAnsi="Times New Roman" w:cs="Times New Roman"/>
          <w:b/>
          <w:bCs/>
          <w:sz w:val="24"/>
          <w:szCs w:val="24"/>
        </w:rPr>
        <w:t>ТЕХНИЧЕСКО    ПРЕДЛОЖЕНИЕ</w:t>
      </w:r>
    </w:p>
    <w:p w:rsidR="003146A1" w:rsidRDefault="003146A1" w:rsidP="0009648F">
      <w:pPr>
        <w:jc w:val="both"/>
        <w:rPr>
          <w:b/>
          <w:sz w:val="24"/>
          <w:szCs w:val="24"/>
        </w:rPr>
      </w:pPr>
      <w:r w:rsidRPr="00F6177D">
        <w:rPr>
          <w:rFonts w:ascii="Times New Roman" w:hAnsi="Times New Roman" w:cs="Times New Roman"/>
          <w:sz w:val="24"/>
          <w:szCs w:val="24"/>
        </w:rPr>
        <w:t xml:space="preserve">За  участие в обществена поръчка за </w:t>
      </w:r>
      <w:r w:rsidRPr="00F6177D">
        <w:rPr>
          <w:sz w:val="24"/>
          <w:szCs w:val="24"/>
        </w:rPr>
        <w:t xml:space="preserve">доставка с </w:t>
      </w:r>
      <w:r w:rsidRPr="00F6177D">
        <w:rPr>
          <w:rFonts w:ascii="Times New Roman" w:hAnsi="Times New Roman" w:cs="Times New Roman"/>
          <w:sz w:val="24"/>
          <w:szCs w:val="24"/>
        </w:rPr>
        <w:t>предмет:</w:t>
      </w:r>
      <w:r w:rsidRPr="00F6177D">
        <w:rPr>
          <w:rFonts w:ascii="Times New Roman" w:hAnsi="Times New Roman" w:cs="Times New Roman"/>
          <w:b/>
          <w:sz w:val="32"/>
        </w:rPr>
        <w:t xml:space="preserve"> </w:t>
      </w:r>
      <w:r w:rsidRPr="00F6177D">
        <w:rPr>
          <w:rFonts w:ascii="Times New Roman" w:hAnsi="Times New Roman" w:cs="Times New Roman"/>
          <w:b/>
          <w:sz w:val="24"/>
          <w:szCs w:val="24"/>
        </w:rPr>
        <w:t xml:space="preserve">Доставка и монтаж на агро-метеорологична мрежа за мониторинг на параметри на околната среда и  доставка на оборудване за </w:t>
      </w:r>
      <w:r>
        <w:rPr>
          <w:rFonts w:ascii="Times New Roman" w:hAnsi="Times New Roman" w:cs="Times New Roman"/>
          <w:b/>
          <w:sz w:val="24"/>
          <w:szCs w:val="24"/>
        </w:rPr>
        <w:t>анализ</w:t>
      </w:r>
      <w:r w:rsidRPr="00F6177D">
        <w:rPr>
          <w:rFonts w:ascii="Times New Roman" w:hAnsi="Times New Roman" w:cs="Times New Roman"/>
          <w:b/>
          <w:sz w:val="24"/>
          <w:szCs w:val="24"/>
        </w:rPr>
        <w:t xml:space="preserve"> на почвата</w:t>
      </w:r>
      <w:r w:rsidRPr="0009648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по проект </w:t>
      </w:r>
      <w:r>
        <w:rPr>
          <w:sz w:val="24"/>
          <w:szCs w:val="24"/>
          <w:lang w:val="en-US"/>
        </w:rPr>
        <w:t>AGROLESS</w:t>
      </w:r>
      <w:r>
        <w:rPr>
          <w:sz w:val="24"/>
          <w:szCs w:val="24"/>
        </w:rPr>
        <w:t>, Договор № В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 xml:space="preserve">2/ </w:t>
      </w:r>
      <w:r>
        <w:rPr>
          <w:sz w:val="24"/>
          <w:szCs w:val="24"/>
        </w:rPr>
        <w:t>по ПЕТС „Гърция-България 2007-2013</w:t>
      </w:r>
    </w:p>
    <w:p w:rsidR="003146A1" w:rsidRDefault="003146A1" w:rsidP="003B3E48">
      <w:pPr>
        <w:ind w:left="180" w:firstLine="180"/>
        <w:jc w:val="center"/>
        <w:rPr>
          <w:sz w:val="24"/>
          <w:szCs w:val="24"/>
        </w:rPr>
      </w:pPr>
    </w:p>
    <w:p w:rsidR="003146A1" w:rsidRPr="00C743C0" w:rsidRDefault="003146A1" w:rsidP="003B3E48">
      <w:pPr>
        <w:jc w:val="center"/>
        <w:rPr>
          <w:rFonts w:ascii="Times New Roman" w:hAnsi="Times New Roman" w:cs="Times New Roman"/>
          <w:sz w:val="24"/>
          <w:szCs w:val="24"/>
        </w:rPr>
      </w:pPr>
      <w:r w:rsidRPr="00C743C0">
        <w:rPr>
          <w:rFonts w:ascii="Times New Roman" w:hAnsi="Times New Roman" w:cs="Times New Roman"/>
          <w:sz w:val="24"/>
          <w:szCs w:val="24"/>
        </w:rPr>
        <w:t>от 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3146A1" w:rsidRPr="00C743C0" w:rsidRDefault="003146A1" w:rsidP="00D15FD1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C743C0">
        <w:rPr>
          <w:rFonts w:ascii="Times New Roman" w:hAnsi="Times New Roman" w:cs="Times New Roman"/>
          <w:i/>
          <w:iCs/>
          <w:color w:val="333333"/>
          <w:sz w:val="24"/>
          <w:szCs w:val="24"/>
        </w:rPr>
        <w:t>(наименование на участника</w:t>
      </w:r>
      <w:r w:rsidRPr="00C743C0">
        <w:rPr>
          <w:rFonts w:ascii="Times New Roman" w:hAnsi="Times New Roman" w:cs="Times New Roman"/>
          <w:color w:val="333333"/>
          <w:sz w:val="24"/>
          <w:szCs w:val="24"/>
        </w:rPr>
        <w:t>)</w:t>
      </w:r>
    </w:p>
    <w:p w:rsidR="003146A1" w:rsidRPr="00C743C0" w:rsidRDefault="003146A1" w:rsidP="00D15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3C0">
        <w:rPr>
          <w:rFonts w:ascii="Times New Roman" w:hAnsi="Times New Roman" w:cs="Times New Roman"/>
          <w:sz w:val="24"/>
          <w:szCs w:val="24"/>
        </w:rPr>
        <w:t>и подписано................................................................................................................................</w:t>
      </w:r>
    </w:p>
    <w:p w:rsidR="003146A1" w:rsidRPr="00C743C0" w:rsidRDefault="003146A1" w:rsidP="00D15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3C0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3146A1" w:rsidRPr="00C743C0" w:rsidRDefault="003146A1" w:rsidP="00D15FD1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</w:rPr>
      </w:pPr>
      <w:r w:rsidRPr="00C743C0">
        <w:rPr>
          <w:rFonts w:ascii="Times New Roman" w:hAnsi="Times New Roman" w:cs="Times New Roman"/>
          <w:i/>
          <w:iCs/>
          <w:color w:val="333333"/>
          <w:sz w:val="24"/>
          <w:szCs w:val="24"/>
        </w:rPr>
        <w:t>(трите имена и ЕГН)</w:t>
      </w:r>
    </w:p>
    <w:p w:rsidR="003146A1" w:rsidRPr="00C743C0" w:rsidRDefault="003146A1" w:rsidP="00D15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3C0">
        <w:rPr>
          <w:rFonts w:ascii="Times New Roman" w:hAnsi="Times New Roman" w:cs="Times New Roman"/>
          <w:sz w:val="24"/>
          <w:szCs w:val="24"/>
        </w:rPr>
        <w:t>в качеството му на .....................................................................................................................</w:t>
      </w:r>
    </w:p>
    <w:p w:rsidR="003146A1" w:rsidRPr="00C743C0" w:rsidRDefault="003146A1" w:rsidP="00D15FD1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</w:rPr>
      </w:pPr>
      <w:r w:rsidRPr="00C743C0">
        <w:rPr>
          <w:rFonts w:ascii="Times New Roman" w:hAnsi="Times New Roman" w:cs="Times New Roman"/>
          <w:i/>
          <w:iCs/>
          <w:color w:val="333333"/>
          <w:sz w:val="24"/>
          <w:szCs w:val="24"/>
        </w:rPr>
        <w:t>(на длъжност)</w:t>
      </w:r>
    </w:p>
    <w:p w:rsidR="003146A1" w:rsidRPr="00C743C0" w:rsidRDefault="003146A1" w:rsidP="00D15FD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743C0">
        <w:rPr>
          <w:rFonts w:ascii="Times New Roman" w:hAnsi="Times New Roman" w:cs="Times New Roman"/>
          <w:sz w:val="24"/>
          <w:szCs w:val="24"/>
        </w:rPr>
        <w:t>с ЕИК/БУЛСТАТ/ЕГН/друга индивидуализация на участника или подизпълнителя (когато е приложимо):............................................................................................................;</w:t>
      </w:r>
    </w:p>
    <w:p w:rsidR="003146A1" w:rsidRPr="00C743C0" w:rsidRDefault="003146A1" w:rsidP="00AA4144">
      <w:pPr>
        <w:rPr>
          <w:rFonts w:ascii="Times New Roman" w:hAnsi="Times New Roman" w:cs="Times New Roman"/>
          <w:color w:val="808080"/>
          <w:sz w:val="24"/>
          <w:szCs w:val="24"/>
        </w:rPr>
      </w:pPr>
    </w:p>
    <w:p w:rsidR="003146A1" w:rsidRPr="00C743C0" w:rsidRDefault="003146A1" w:rsidP="00F6177D">
      <w:pPr>
        <w:pStyle w:val="BodyText"/>
        <w:ind w:firstLine="708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743C0">
        <w:rPr>
          <w:rFonts w:ascii="Times New Roman" w:hAnsi="Times New Roman" w:cs="Times New Roman"/>
          <w:b/>
          <w:bCs/>
          <w:sz w:val="24"/>
          <w:szCs w:val="24"/>
        </w:rPr>
        <w:t>УВАЖАЕМИ ДАМИ И ГОСПОДА,</w:t>
      </w:r>
    </w:p>
    <w:p w:rsidR="003146A1" w:rsidRPr="00C743C0" w:rsidRDefault="003146A1" w:rsidP="00F6177D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3C0">
        <w:rPr>
          <w:rFonts w:ascii="Times New Roman" w:hAnsi="Times New Roman" w:cs="Times New Roman"/>
          <w:sz w:val="24"/>
          <w:szCs w:val="24"/>
        </w:rPr>
        <w:t xml:space="preserve">След запознаване с всички документи и образци от документацията за участие в процедурата, получаването,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документацията за участие в процедурата. </w:t>
      </w:r>
    </w:p>
    <w:p w:rsidR="003146A1" w:rsidRPr="00C743C0" w:rsidRDefault="003146A1" w:rsidP="00F617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43C0">
        <w:rPr>
          <w:rFonts w:ascii="Times New Roman" w:hAnsi="Times New Roman" w:cs="Times New Roman"/>
          <w:sz w:val="24"/>
          <w:szCs w:val="24"/>
          <w:lang w:val="ru-RU"/>
        </w:rPr>
        <w:t xml:space="preserve">Декларираме, </w:t>
      </w:r>
      <w:r w:rsidRPr="00742118">
        <w:rPr>
          <w:rFonts w:ascii="Times New Roman" w:hAnsi="Times New Roman" w:cs="Times New Roman"/>
          <w:sz w:val="24"/>
          <w:szCs w:val="24"/>
          <w:lang w:val="ru-RU"/>
        </w:rPr>
        <w:t>че сме закупили документация за участие и</w:t>
      </w:r>
      <w:r w:rsidRPr="00C743C0">
        <w:rPr>
          <w:rFonts w:ascii="Times New Roman" w:hAnsi="Times New Roman" w:cs="Times New Roman"/>
          <w:sz w:val="24"/>
          <w:szCs w:val="24"/>
          <w:lang w:val="ru-RU"/>
        </w:rPr>
        <w:t xml:space="preserve">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3146A1" w:rsidRPr="00C743C0" w:rsidRDefault="003146A1" w:rsidP="00F6177D">
      <w:pPr>
        <w:pStyle w:val="BodyText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43C0">
        <w:rPr>
          <w:rFonts w:ascii="Times New Roman" w:hAnsi="Times New Roman" w:cs="Times New Roman"/>
          <w:sz w:val="24"/>
          <w:szCs w:val="24"/>
          <w:lang w:val="ru-RU"/>
        </w:rPr>
        <w:t xml:space="preserve">С подаване на настоящата оферта декларираме, че сме съгласни валидността на нашата оферта да бъде ................. (............................) </w:t>
      </w:r>
      <w:r w:rsidRPr="00BC5D2D">
        <w:rPr>
          <w:rFonts w:ascii="Times New Roman" w:hAnsi="Times New Roman" w:cs="Times New Roman"/>
          <w:b/>
          <w:sz w:val="24"/>
          <w:szCs w:val="24"/>
          <w:lang w:val="ru-RU"/>
        </w:rPr>
        <w:t>календарни дни</w:t>
      </w:r>
      <w:r w:rsidRPr="00C743C0">
        <w:rPr>
          <w:rFonts w:ascii="Times New Roman" w:hAnsi="Times New Roman" w:cs="Times New Roman"/>
          <w:sz w:val="24"/>
          <w:szCs w:val="24"/>
          <w:lang w:val="ru-RU"/>
        </w:rPr>
        <w:t xml:space="preserve"> от крайния срок за получаване на оферти, посочен в обявлението за процедурата.</w:t>
      </w:r>
    </w:p>
    <w:p w:rsidR="003146A1" w:rsidRPr="00C743C0" w:rsidRDefault="003146A1" w:rsidP="00F617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43C0">
        <w:rPr>
          <w:rFonts w:ascii="Times New Roman" w:hAnsi="Times New Roman" w:cs="Times New Roman"/>
          <w:sz w:val="24"/>
          <w:szCs w:val="24"/>
          <w:lang w:val="ru-RU"/>
        </w:rPr>
        <w:t>Запознати сме и приемаме условията на проекта на договора. Ако бъдем определени за изпълнител, ще сключим договор по приложения в документацията образец.</w:t>
      </w:r>
    </w:p>
    <w:p w:rsidR="003146A1" w:rsidRPr="003418EF" w:rsidRDefault="003146A1" w:rsidP="00A15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43C0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3146A1" w:rsidRPr="003D3802" w:rsidRDefault="003146A1" w:rsidP="00A15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802">
        <w:rPr>
          <w:rFonts w:ascii="Times New Roman" w:hAnsi="Times New Roman" w:cs="Times New Roman"/>
          <w:b/>
          <w:bCs/>
          <w:snapToGrid w:val="0"/>
          <w:sz w:val="24"/>
          <w:szCs w:val="24"/>
        </w:rPr>
        <w:t>1.</w:t>
      </w:r>
      <w:r w:rsidRPr="003D3802">
        <w:rPr>
          <w:rFonts w:ascii="Times New Roman" w:hAnsi="Times New Roman" w:cs="Times New Roman"/>
          <w:b/>
          <w:sz w:val="24"/>
          <w:szCs w:val="24"/>
        </w:rPr>
        <w:t xml:space="preserve"> Срок на гаранционно обслужване на доставеното оборудване................................ години.</w:t>
      </w:r>
    </w:p>
    <w:p w:rsidR="003146A1" w:rsidRPr="003D3802" w:rsidRDefault="003146A1" w:rsidP="00A440A3">
      <w:pPr>
        <w:pStyle w:val="BodyText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3D3802" w:rsidRDefault="003146A1" w:rsidP="003B3E4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802">
        <w:rPr>
          <w:rFonts w:ascii="Times New Roman" w:hAnsi="Times New Roman" w:cs="Times New Roman"/>
          <w:sz w:val="24"/>
          <w:szCs w:val="24"/>
          <w:lang w:val="ru-RU"/>
        </w:rPr>
        <w:t xml:space="preserve">2.Предлагаме </w:t>
      </w:r>
      <w:r w:rsidRPr="003D380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срок за </w:t>
      </w:r>
      <w:r w:rsidRPr="003D3802">
        <w:rPr>
          <w:rFonts w:ascii="Times New Roman" w:hAnsi="Times New Roman" w:cs="Times New Roman"/>
          <w:sz w:val="24"/>
          <w:szCs w:val="24"/>
        </w:rPr>
        <w:t>изпълнение на поръчката</w:t>
      </w:r>
      <w:r w:rsidRPr="003D3802">
        <w:rPr>
          <w:rFonts w:ascii="Times New Roman" w:hAnsi="Times New Roman" w:cs="Times New Roman"/>
          <w:sz w:val="24"/>
          <w:szCs w:val="24"/>
          <w:lang w:val="ru-RU"/>
        </w:rPr>
        <w:t xml:space="preserve">..................... </w:t>
      </w:r>
      <w:r w:rsidRPr="003D3802">
        <w:rPr>
          <w:rFonts w:ascii="Times New Roman" w:hAnsi="Times New Roman" w:cs="Times New Roman"/>
          <w:b/>
          <w:sz w:val="24"/>
          <w:szCs w:val="24"/>
          <w:lang w:val="ru-RU"/>
        </w:rPr>
        <w:t>календарни дни</w:t>
      </w:r>
      <w:r w:rsidRPr="003D380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146A1" w:rsidRPr="003D3802" w:rsidRDefault="003146A1" w:rsidP="00C24F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3802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Pr="003D3802">
        <w:rPr>
          <w:rFonts w:ascii="Times New Roman" w:hAnsi="Times New Roman" w:cs="Times New Roman"/>
          <w:b/>
          <w:sz w:val="24"/>
          <w:szCs w:val="24"/>
        </w:rPr>
        <w:t>Предложени  спецификации</w:t>
      </w:r>
      <w:r w:rsidRPr="003D3802">
        <w:rPr>
          <w:rFonts w:ascii="Times New Roman" w:hAnsi="Times New Roman"/>
          <w:b/>
          <w:sz w:val="24"/>
          <w:szCs w:val="24"/>
        </w:rPr>
        <w:t>/параметри</w:t>
      </w:r>
    </w:p>
    <w:p w:rsidR="003146A1" w:rsidRDefault="003146A1" w:rsidP="00C24F7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111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4116"/>
        <w:gridCol w:w="4000"/>
        <w:gridCol w:w="2268"/>
        <w:gridCol w:w="32"/>
      </w:tblGrid>
      <w:tr w:rsidR="003146A1" w:rsidRPr="00D36E3C" w:rsidTr="001264CD">
        <w:trPr>
          <w:gridAfter w:val="1"/>
          <w:wAfter w:w="32" w:type="dxa"/>
          <w:cantSplit/>
          <w:trHeight w:val="879"/>
          <w:tblHeader/>
        </w:trPr>
        <w:tc>
          <w:tcPr>
            <w:tcW w:w="710" w:type="dxa"/>
            <w:shd w:val="pct5" w:color="auto" w:fill="FFFFFF"/>
          </w:tcPr>
          <w:p w:rsidR="003146A1" w:rsidRPr="00D36E3C" w:rsidRDefault="003146A1" w:rsidP="001264CD">
            <w:pPr>
              <w:jc w:val="center"/>
              <w:rPr>
                <w:rFonts w:ascii="Times New Roman" w:hAnsi="Times New Roman"/>
                <w:b/>
              </w:rPr>
            </w:pPr>
            <w:r w:rsidRPr="00D36E3C">
              <w:rPr>
                <w:rFonts w:ascii="Times New Roman" w:hAnsi="Times New Roman"/>
                <w:b/>
              </w:rPr>
              <w:t>1.</w:t>
            </w:r>
          </w:p>
          <w:p w:rsidR="003146A1" w:rsidRPr="00D323B0" w:rsidRDefault="003146A1" w:rsidP="001264CD">
            <w:pPr>
              <w:jc w:val="center"/>
              <w:rPr>
                <w:rFonts w:ascii="Times New Roman" w:hAnsi="Times New Roman"/>
                <w:b/>
                <w:highlight w:val="green"/>
              </w:rPr>
            </w:pPr>
            <w:r>
              <w:rPr>
                <w:rFonts w:ascii="Times New Roman" w:hAnsi="Times New Roman"/>
                <w:b/>
              </w:rPr>
              <w:t>Артикул №</w:t>
            </w:r>
          </w:p>
        </w:tc>
        <w:tc>
          <w:tcPr>
            <w:tcW w:w="4116" w:type="dxa"/>
            <w:shd w:val="pct5" w:color="auto" w:fill="FFFFFF"/>
          </w:tcPr>
          <w:p w:rsidR="003146A1" w:rsidRPr="00D36E3C" w:rsidRDefault="003146A1" w:rsidP="001264CD">
            <w:pPr>
              <w:jc w:val="center"/>
              <w:rPr>
                <w:rFonts w:ascii="Times New Roman" w:hAnsi="Times New Roman"/>
                <w:b/>
              </w:rPr>
            </w:pPr>
            <w:r w:rsidRPr="00D36E3C">
              <w:rPr>
                <w:rFonts w:ascii="Times New Roman" w:hAnsi="Times New Roman"/>
                <w:b/>
              </w:rPr>
              <w:t>2.</w:t>
            </w:r>
          </w:p>
          <w:p w:rsidR="003146A1" w:rsidRPr="00D323B0" w:rsidRDefault="003146A1" w:rsidP="001264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Изисквания за спецификации</w:t>
            </w:r>
          </w:p>
        </w:tc>
        <w:tc>
          <w:tcPr>
            <w:tcW w:w="4000" w:type="dxa"/>
            <w:shd w:val="pct5" w:color="auto" w:fill="FFFFFF"/>
          </w:tcPr>
          <w:p w:rsidR="003146A1" w:rsidRPr="00D36E3C" w:rsidRDefault="003146A1" w:rsidP="001264C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</w:rPr>
            </w:pPr>
            <w:r w:rsidRPr="00D36E3C">
              <w:rPr>
                <w:rFonts w:ascii="Times New Roman" w:hAnsi="Times New Roman"/>
                <w:b/>
              </w:rPr>
              <w:t>3.</w:t>
            </w:r>
          </w:p>
          <w:p w:rsidR="003146A1" w:rsidRPr="00D323B0" w:rsidRDefault="003146A1" w:rsidP="001264C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Предложени спецификации/параметри от участника</w:t>
            </w:r>
          </w:p>
          <w:p w:rsidR="003146A1" w:rsidRPr="00D36E3C" w:rsidRDefault="003146A1" w:rsidP="001264C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(трябва да са споменати производители и модели), </w:t>
            </w:r>
          </w:p>
        </w:tc>
        <w:tc>
          <w:tcPr>
            <w:tcW w:w="2268" w:type="dxa"/>
            <w:shd w:val="pct5" w:color="auto" w:fill="FFFFFF"/>
          </w:tcPr>
          <w:p w:rsidR="003146A1" w:rsidRDefault="003146A1" w:rsidP="001264C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</w:rPr>
            </w:pPr>
            <w:r w:rsidRPr="00D36E3C">
              <w:rPr>
                <w:rFonts w:ascii="Times New Roman" w:hAnsi="Times New Roman"/>
                <w:b/>
                <w:lang w:val="en-GB"/>
              </w:rPr>
              <w:t>4.</w:t>
            </w:r>
          </w:p>
          <w:p w:rsidR="003146A1" w:rsidRPr="00D323B0" w:rsidRDefault="003146A1" w:rsidP="001264C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Забележки</w:t>
            </w:r>
          </w:p>
          <w:p w:rsidR="003146A1" w:rsidRPr="00D36E3C" w:rsidRDefault="003146A1" w:rsidP="001264C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146A1" w:rsidRPr="00D36E3C" w:rsidTr="001264CD">
        <w:trPr>
          <w:cantSplit/>
        </w:trPr>
        <w:tc>
          <w:tcPr>
            <w:tcW w:w="11126" w:type="dxa"/>
            <w:gridSpan w:val="5"/>
          </w:tcPr>
          <w:p w:rsidR="003146A1" w:rsidRPr="00D323B0" w:rsidRDefault="003146A1" w:rsidP="001264CD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36"/>
              </w:rPr>
            </w:pPr>
            <w:r>
              <w:rPr>
                <w:rFonts w:ascii="Times New Roman" w:hAnsi="Times New Roman"/>
                <w:b/>
                <w:sz w:val="36"/>
              </w:rPr>
              <w:t xml:space="preserve">Мрежа от </w:t>
            </w:r>
            <w:r w:rsidRPr="003236FB">
              <w:rPr>
                <w:rFonts w:ascii="Times New Roman" w:hAnsi="Times New Roman"/>
                <w:b/>
                <w:sz w:val="36"/>
                <w:lang w:val="ru-RU"/>
              </w:rPr>
              <w:t xml:space="preserve">8 </w:t>
            </w:r>
            <w:r>
              <w:rPr>
                <w:rFonts w:ascii="Times New Roman" w:hAnsi="Times New Roman"/>
                <w:b/>
                <w:sz w:val="36"/>
              </w:rPr>
              <w:t xml:space="preserve">автоматични метеорологични станции с радио предаване </w:t>
            </w: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Основни елементи на дизайна на мрежата</w:t>
            </w:r>
          </w:p>
        </w:tc>
        <w:tc>
          <w:tcPr>
            <w:tcW w:w="4000" w:type="dxa"/>
            <w:vAlign w:val="center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3146A1" w:rsidRPr="005C3F60" w:rsidRDefault="003146A1" w:rsidP="001264CD">
            <w:pPr>
              <w:rPr>
                <w:rFonts w:ascii="Times New Roman" w:hAnsi="Times New Roman"/>
                <w:b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jc w:val="both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Всяка </w:t>
            </w:r>
            <w:r w:rsidRPr="002A0F86">
              <w:rPr>
                <w:rFonts w:ascii="Times New Roman" w:hAnsi="Times New Roman"/>
              </w:rPr>
              <w:t xml:space="preserve">станция трябва да заема минимална площ – не повече от    </w:t>
            </w:r>
            <w:r w:rsidRPr="003236FB">
              <w:rPr>
                <w:rFonts w:ascii="Times New Roman" w:hAnsi="Times New Roman"/>
                <w:lang w:val="ru-RU"/>
              </w:rPr>
              <w:t>2-3</w:t>
            </w:r>
            <w:r w:rsidRPr="002A0F86">
              <w:rPr>
                <w:rFonts w:ascii="Times New Roman" w:hAnsi="Times New Roman"/>
                <w:lang w:val="en-GB"/>
              </w:rPr>
              <w:t>m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2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  <w:vAlign w:val="center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jc w:val="both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Станциите и нейните периферни устройства трябва да работят посредством фотоволтаични клетки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Всички структу</w:t>
            </w:r>
            <w:r w:rsidRPr="00CF4DEA">
              <w:rPr>
                <w:rFonts w:ascii="Times New Roman" w:hAnsi="Times New Roman"/>
              </w:rPr>
              <w:t>рни единици на станцията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трябва да бъдат отделни, лесно разпознаваеми и лесно отстраними от нея.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Комуникацията на станциите трябва да бъде базирана на безжичен </w:t>
            </w:r>
            <w:r w:rsidRPr="00CF4DEA">
              <w:rPr>
                <w:rFonts w:ascii="Times New Roman" w:hAnsi="Times New Roman"/>
                <w:lang w:val="en-GB"/>
              </w:rPr>
              <w:t>UHF</w:t>
            </w:r>
          </w:p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Алармиране</w:t>
            </w:r>
          </w:p>
          <w:p w:rsidR="003146A1" w:rsidRPr="00CF4DEA" w:rsidRDefault="003146A1" w:rsidP="001264CD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jc w:val="both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Софтуерът трябва да предлага незабавни аларми в следните случаи: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Прагови граници за измерваните параметри</w:t>
            </w:r>
          </w:p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За всеки параметър трябва да  има наст</w:t>
            </w:r>
            <w:r>
              <w:rPr>
                <w:rFonts w:ascii="Times New Roman" w:hAnsi="Times New Roman"/>
              </w:rPr>
              <w:t>р</w:t>
            </w:r>
            <w:r w:rsidRPr="00CF4DEA">
              <w:rPr>
                <w:rFonts w:ascii="Times New Roman" w:hAnsi="Times New Roman"/>
              </w:rPr>
              <w:t>ойка за 5 горни и 5 долни прага за аларма</w:t>
            </w:r>
          </w:p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jc w:val="both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възможност за създаване на алармени условия, които включват най-малко 5 параметъра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>Алармиране при забавяне пренос</w:t>
            </w:r>
            <w:r>
              <w:rPr>
                <w:rFonts w:ascii="Times New Roman" w:hAnsi="Times New Roman"/>
              </w:rPr>
              <w:t>а</w:t>
            </w:r>
            <w:r w:rsidRPr="003236FB">
              <w:rPr>
                <w:rFonts w:ascii="Times New Roman" w:hAnsi="Times New Roman"/>
                <w:lang w:val="ru-RU"/>
              </w:rPr>
              <w:t xml:space="preserve"> на информация. За всяка станция трябва да бъдат нагласени две различни времеви аларми.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jc w:val="both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Спад в захранването. Трябва да бъдат настроени поне 3 различни нива за всяка станция.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Сваляне на слънчевия панел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jc w:val="both"/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>Температура на инсталацията. За всяка станция трябва да могат да се нагласят поне 2 горни и 2 долни прага на алармиране.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За всяка аларма трябва да с</w:t>
            </w:r>
            <w:r>
              <w:rPr>
                <w:rFonts w:ascii="Times New Roman" w:hAnsi="Times New Roman"/>
              </w:rPr>
              <w:t>е изпраща имейл разясняващ събит</w:t>
            </w:r>
            <w:r w:rsidRPr="00CF4DEA">
              <w:rPr>
                <w:rFonts w:ascii="Times New Roman" w:hAnsi="Times New Roman"/>
              </w:rPr>
              <w:t>ието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Автоматично записване на събития и продължителност за всяка станция по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>отделно и об</w:t>
            </w:r>
            <w:r>
              <w:rPr>
                <w:rFonts w:ascii="Times New Roman" w:hAnsi="Times New Roman"/>
              </w:rPr>
              <w:t>щ</w:t>
            </w:r>
            <w:r w:rsidRPr="00CF4DEA">
              <w:rPr>
                <w:rFonts w:ascii="Times New Roman" w:hAnsi="Times New Roman"/>
              </w:rPr>
              <w:t>о за цялата мрежа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Тези аларми трябва да бъдат достъпни чрез интернет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Датчици за температура и влажност на въздуха</w:t>
            </w:r>
            <w:r>
              <w:rPr>
                <w:rFonts w:ascii="Times New Roman" w:hAnsi="Times New Roman"/>
                <w:b/>
                <w:u w:val="single"/>
              </w:rPr>
              <w:t xml:space="preserve"> </w:t>
            </w:r>
            <w:r w:rsidRPr="003236FB">
              <w:rPr>
                <w:rFonts w:ascii="Times New Roman" w:hAnsi="Times New Roman"/>
                <w:b/>
                <w:u w:val="single"/>
                <w:lang w:val="ru-RU"/>
              </w:rPr>
              <w:t xml:space="preserve">(8) </w:t>
            </w:r>
            <w:r w:rsidRPr="00CF4DEA">
              <w:rPr>
                <w:rFonts w:ascii="Times New Roman" w:hAnsi="Times New Roman"/>
                <w:b/>
                <w:u w:val="single"/>
              </w:rPr>
              <w:t>броя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Може да бъдат комбиниран или два о</w:t>
            </w:r>
            <w:r>
              <w:rPr>
                <w:rFonts w:ascii="Times New Roman" w:hAnsi="Times New Roman"/>
              </w:rPr>
              <w:t>т</w:t>
            </w:r>
            <w:r w:rsidRPr="00CF4DEA">
              <w:rPr>
                <w:rFonts w:ascii="Times New Roman" w:hAnsi="Times New Roman"/>
              </w:rPr>
              <w:t xml:space="preserve">делни датчика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защитна клетка с продължителни термопластични плочи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много ниска консумация на енергия. Консумацията по време на работа не тря</w:t>
            </w:r>
            <w:r>
              <w:rPr>
                <w:rFonts w:ascii="Times New Roman" w:hAnsi="Times New Roman"/>
              </w:rPr>
              <w:t>бва да прев</w:t>
            </w:r>
            <w:r w:rsidRPr="00CF4DEA">
              <w:rPr>
                <w:rFonts w:ascii="Times New Roman" w:hAnsi="Times New Roman"/>
              </w:rPr>
              <w:t xml:space="preserve">ишава </w:t>
            </w:r>
            <w:r w:rsidRPr="003236FB">
              <w:rPr>
                <w:rFonts w:ascii="Times New Roman" w:hAnsi="Times New Roman"/>
                <w:lang w:val="ru-RU"/>
              </w:rPr>
              <w:t xml:space="preserve">2 </w:t>
            </w:r>
            <w:r w:rsidRPr="00CF4DEA">
              <w:rPr>
                <w:rFonts w:ascii="Times New Roman" w:hAnsi="Times New Roman"/>
                <w:lang w:val="en-GB"/>
              </w:rPr>
              <w:t>mA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Работна температура</w:t>
            </w:r>
            <w:r>
              <w:rPr>
                <w:rFonts w:ascii="Times New Roman" w:hAnsi="Times New Roman"/>
              </w:rPr>
              <w:t>:</w:t>
            </w:r>
            <w:r w:rsidRPr="003236FB">
              <w:rPr>
                <w:rFonts w:ascii="Times New Roman" w:hAnsi="Times New Roman"/>
                <w:lang w:val="ru-RU"/>
              </w:rPr>
              <w:t xml:space="preserve"> -40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до </w:t>
            </w:r>
            <w:r w:rsidRPr="003236FB">
              <w:rPr>
                <w:rFonts w:ascii="Times New Roman" w:hAnsi="Times New Roman"/>
                <w:lang w:val="ru-RU"/>
              </w:rPr>
              <w:t>+60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color w:val="FF0000"/>
              </w:rPr>
            </w:pPr>
            <w:r w:rsidRPr="00CF4DEA">
              <w:rPr>
                <w:rFonts w:ascii="Times New Roman" w:hAnsi="Times New Roman"/>
              </w:rPr>
              <w:t>Работна относителна влажност на въздуха</w:t>
            </w:r>
            <w:r>
              <w:rPr>
                <w:rFonts w:ascii="Times New Roman" w:hAnsi="Times New Roman"/>
              </w:rPr>
              <w:t>:</w:t>
            </w:r>
            <w:r w:rsidRPr="00CF4DEA">
              <w:rPr>
                <w:rFonts w:ascii="Times New Roman" w:hAnsi="Times New Roman"/>
              </w:rPr>
              <w:t xml:space="preserve"> 0</w:t>
            </w:r>
            <w:r>
              <w:rPr>
                <w:rFonts w:ascii="Times New Roman" w:hAnsi="Times New Roman"/>
              </w:rPr>
              <w:t xml:space="preserve"> до</w:t>
            </w:r>
            <w:r w:rsidRPr="00CF4DEA">
              <w:rPr>
                <w:rFonts w:ascii="Times New Roman" w:hAnsi="Times New Roman"/>
              </w:rPr>
              <w:t>100%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скоба за монтиране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Време за стабилизация – по-малко от 2 секунди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Обхват на относителна влажност на въздуха</w:t>
            </w:r>
            <w:r w:rsidRPr="003236FB">
              <w:rPr>
                <w:rFonts w:ascii="Times New Roman" w:hAnsi="Times New Roman"/>
                <w:lang w:val="ru-RU"/>
              </w:rPr>
              <w:t xml:space="preserve"> 0 </w:t>
            </w:r>
            <w:r w:rsidRPr="00CF4DEA">
              <w:rPr>
                <w:rFonts w:ascii="Times New Roman" w:hAnsi="Times New Roman"/>
              </w:rPr>
              <w:t>до</w:t>
            </w:r>
            <w:r w:rsidRPr="003236FB">
              <w:rPr>
                <w:rFonts w:ascii="Times New Roman" w:hAnsi="Times New Roman"/>
                <w:lang w:val="ru-RU"/>
              </w:rPr>
              <w:t xml:space="preserve"> 100%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Точност на датчика за относителна влажност на въздуха </w:t>
            </w:r>
            <w:r w:rsidRPr="003236FB">
              <w:rPr>
                <w:rFonts w:ascii="Times New Roman" w:hAnsi="Times New Roman"/>
                <w:lang w:val="ru-RU"/>
              </w:rPr>
              <w:t xml:space="preserve">1% </w:t>
            </w:r>
            <w:r w:rsidRPr="00CF4DEA">
              <w:rPr>
                <w:rFonts w:ascii="Times New Roman" w:hAnsi="Times New Roman"/>
              </w:rPr>
              <w:t>при</w:t>
            </w:r>
            <w:r w:rsidRPr="003236FB">
              <w:rPr>
                <w:rFonts w:ascii="Times New Roman" w:hAnsi="Times New Roman"/>
                <w:lang w:val="ru-RU"/>
              </w:rPr>
              <w:t xml:space="preserve"> 20</w:t>
            </w:r>
            <w:r>
              <w:rPr>
                <w:rFonts w:ascii="Times New Roman" w:hAnsi="Times New Roman"/>
              </w:rPr>
              <w:t xml:space="preserve"> до </w:t>
            </w:r>
            <w:r w:rsidRPr="003236FB">
              <w:rPr>
                <w:rFonts w:ascii="Times New Roman" w:hAnsi="Times New Roman"/>
                <w:lang w:val="ru-RU"/>
              </w:rPr>
              <w:t>90%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  <w:r w:rsidRPr="00CF4DEA">
              <w:rPr>
                <w:rFonts w:ascii="Times New Roman" w:hAnsi="Times New Roman"/>
              </w:rPr>
              <w:t>инейност, хистерезис, повторяемост, калибриране</w:t>
            </w:r>
          </w:p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 xml:space="preserve">несигурност на влажност &lt; 1% </w:t>
            </w:r>
            <w:r>
              <w:rPr>
                <w:rFonts w:ascii="Times New Roman" w:hAnsi="Times New Roman"/>
              </w:rPr>
              <w:t>при</w:t>
            </w:r>
            <w:r w:rsidRPr="003236FB">
              <w:rPr>
                <w:rFonts w:ascii="Times New Roman" w:hAnsi="Times New Roman"/>
                <w:lang w:val="ru-RU"/>
              </w:rPr>
              <w:t xml:space="preserve"> 20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Обхват за температура </w:t>
            </w:r>
            <w:r w:rsidRPr="003236FB">
              <w:rPr>
                <w:rFonts w:ascii="Times New Roman" w:hAnsi="Times New Roman"/>
                <w:lang w:val="ru-RU"/>
              </w:rPr>
              <w:t xml:space="preserve"> -40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до</w:t>
            </w:r>
            <w:r w:rsidRPr="003236FB">
              <w:rPr>
                <w:rFonts w:ascii="Times New Roman" w:hAnsi="Times New Roman"/>
                <w:lang w:val="ru-RU"/>
              </w:rPr>
              <w:t xml:space="preserve"> +60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Точност на температурния датчик</w:t>
            </w:r>
            <w:r w:rsidRPr="003236FB">
              <w:rPr>
                <w:rFonts w:ascii="Times New Roman" w:hAnsi="Times New Roman"/>
                <w:lang w:val="ru-RU"/>
              </w:rPr>
              <w:t xml:space="preserve"> + /-0.1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Вид на температурния датчик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Pt</w:t>
            </w:r>
            <w:r w:rsidRPr="003236FB">
              <w:rPr>
                <w:rFonts w:ascii="Times New Roman" w:hAnsi="Times New Roman"/>
                <w:lang w:val="ru-RU"/>
              </w:rPr>
              <w:t xml:space="preserve">1000 </w:t>
            </w:r>
            <w:r w:rsidRPr="00CF4DEA">
              <w:rPr>
                <w:rFonts w:ascii="Times New Roman" w:hAnsi="Times New Roman"/>
                <w:lang w:val="en-GB"/>
              </w:rPr>
              <w:t>DIN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A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Датчици за скорост и посока на вятъра</w:t>
            </w:r>
            <w:r w:rsidRPr="003236FB">
              <w:rPr>
                <w:rFonts w:ascii="Times New Roman" w:hAnsi="Times New Roman"/>
                <w:b/>
                <w:u w:val="single"/>
                <w:lang w:val="ru-RU"/>
              </w:rPr>
              <w:t xml:space="preserve"> (8) </w:t>
            </w:r>
            <w:r w:rsidRPr="00CF4DEA">
              <w:rPr>
                <w:rFonts w:ascii="Times New Roman" w:hAnsi="Times New Roman"/>
                <w:b/>
                <w:u w:val="single"/>
              </w:rPr>
              <w:t>броя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Може да бъдат комбиниран или два о</w:t>
            </w:r>
            <w:r>
              <w:rPr>
                <w:rFonts w:ascii="Times New Roman" w:hAnsi="Times New Roman"/>
              </w:rPr>
              <w:t>т</w:t>
            </w:r>
            <w:r w:rsidRPr="00CF4DEA">
              <w:rPr>
                <w:rFonts w:ascii="Times New Roman" w:hAnsi="Times New Roman"/>
              </w:rPr>
              <w:t>делни датчика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u w:val="single"/>
              </w:rPr>
            </w:pPr>
            <w:r w:rsidRPr="00CF4DEA">
              <w:rPr>
                <w:rFonts w:ascii="Times New Roman" w:hAnsi="Times New Roman"/>
                <w:u w:val="single"/>
              </w:rPr>
              <w:t>Скорост на вятъра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Ултразвуков метод на измерване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Без движещи се части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Обхват за скорост на вятъра: </w:t>
            </w:r>
            <w:r w:rsidRPr="003236FB">
              <w:rPr>
                <w:rFonts w:ascii="Times New Roman" w:hAnsi="Times New Roman"/>
                <w:lang w:val="ru-RU"/>
              </w:rPr>
              <w:t xml:space="preserve">0 </w:t>
            </w:r>
            <w:r w:rsidRPr="00CF4DEA">
              <w:rPr>
                <w:rFonts w:ascii="Times New Roman" w:hAnsi="Times New Roman"/>
              </w:rPr>
              <w:t>до</w:t>
            </w:r>
            <w:r w:rsidRPr="003236FB">
              <w:rPr>
                <w:rFonts w:ascii="Times New Roman" w:hAnsi="Times New Roman"/>
                <w:lang w:val="ru-RU"/>
              </w:rPr>
              <w:t xml:space="preserve"> 30 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CF4DEA">
              <w:rPr>
                <w:rFonts w:ascii="Times New Roman" w:hAnsi="Times New Roman"/>
                <w:lang w:val="en-US"/>
              </w:rPr>
              <w:t>s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Разделителна способност за скорост на вятъра: </w:t>
            </w:r>
            <w:r w:rsidRPr="003236FB">
              <w:rPr>
                <w:rFonts w:ascii="Times New Roman" w:hAnsi="Times New Roman"/>
                <w:lang w:val="ru-RU"/>
              </w:rPr>
              <w:t xml:space="preserve">0.01 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CF4DEA">
              <w:rPr>
                <w:rFonts w:ascii="Times New Roman" w:hAnsi="Times New Roman"/>
                <w:lang w:val="en-US"/>
              </w:rPr>
              <w:t>s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Точност за скорост на вятъра: </w:t>
            </w:r>
            <w:r w:rsidRPr="003236FB">
              <w:rPr>
                <w:rFonts w:ascii="Times New Roman" w:hAnsi="Times New Roman"/>
                <w:lang w:val="ru-RU"/>
              </w:rPr>
              <w:t xml:space="preserve">0.30 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CF4DEA">
              <w:rPr>
                <w:rFonts w:ascii="Times New Roman" w:hAnsi="Times New Roman"/>
                <w:lang w:val="en-US"/>
              </w:rPr>
              <w:t>s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eastAsia="el-GR"/>
              </w:rPr>
            </w:pPr>
            <w:r w:rsidRPr="00CF4DEA">
              <w:rPr>
                <w:rFonts w:ascii="Times New Roman" w:hAnsi="Times New Roman"/>
                <w:lang w:eastAsia="el-GR"/>
              </w:rPr>
              <w:t xml:space="preserve">Работна температура </w:t>
            </w:r>
            <w:r w:rsidRPr="00CF4DEA">
              <w:rPr>
                <w:rFonts w:ascii="Times New Roman" w:hAnsi="Times New Roman"/>
                <w:lang w:val="en-US" w:eastAsia="el-GR"/>
              </w:rPr>
              <w:t xml:space="preserve">-40 </w:t>
            </w:r>
            <w:r>
              <w:rPr>
                <w:rFonts w:ascii="Times New Roman" w:hAnsi="Times New Roman"/>
                <w:lang w:eastAsia="el-GR"/>
              </w:rPr>
              <w:t>до</w:t>
            </w:r>
            <w:r w:rsidRPr="00CF4DEA">
              <w:rPr>
                <w:rFonts w:ascii="Times New Roman" w:hAnsi="Times New Roman"/>
                <w:lang w:val="en-US" w:eastAsia="el-GR"/>
              </w:rPr>
              <w:t xml:space="preserve"> +50 C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Консумация на енергия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>ел. ток</w:t>
            </w:r>
            <w:r w:rsidRPr="003236FB">
              <w:rPr>
                <w:rFonts w:ascii="Times New Roman" w:hAnsi="Times New Roman"/>
                <w:lang w:val="ru-RU"/>
              </w:rPr>
              <w:t>) &lt; 1</w:t>
            </w:r>
            <w:r w:rsidRPr="00CF4DEA">
              <w:rPr>
                <w:rFonts w:ascii="Times New Roman" w:hAnsi="Times New Roman"/>
                <w:lang w:val="en-GB"/>
              </w:rPr>
              <w:t>mA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Дигитална връзка с даталогера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u w:val="single"/>
              </w:rPr>
            </w:pPr>
            <w:r w:rsidRPr="00CF4DEA">
              <w:rPr>
                <w:rFonts w:ascii="Times New Roman" w:hAnsi="Times New Roman"/>
                <w:u w:val="single"/>
              </w:rPr>
              <w:t>Посока на вятъра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Ултразвуков метод на измерване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Без движещи се части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Обхват за посока на вятъра</w:t>
            </w:r>
            <w:r w:rsidRPr="003236FB">
              <w:rPr>
                <w:rFonts w:ascii="Times New Roman" w:hAnsi="Times New Roman"/>
                <w:lang w:val="ru-RU"/>
              </w:rPr>
              <w:t xml:space="preserve">: 0 </w:t>
            </w:r>
            <w:r w:rsidRPr="00CF4DEA">
              <w:rPr>
                <w:rFonts w:ascii="Times New Roman" w:hAnsi="Times New Roman"/>
              </w:rPr>
              <w:t>до</w:t>
            </w:r>
            <w:r w:rsidRPr="003236FB">
              <w:rPr>
                <w:rFonts w:ascii="Times New Roman" w:hAnsi="Times New Roman"/>
                <w:lang w:val="ru-RU"/>
              </w:rPr>
              <w:t xml:space="preserve"> 359 </w:t>
            </w:r>
            <w:r w:rsidRPr="00CF4DEA">
              <w:rPr>
                <w:rFonts w:ascii="Times New Roman" w:hAnsi="Times New Roman"/>
              </w:rPr>
              <w:t>градуса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F142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Разделителна способност за посока на вятъра</w:t>
            </w:r>
            <w:r w:rsidRPr="003236FB">
              <w:rPr>
                <w:rFonts w:ascii="Times New Roman" w:hAnsi="Times New Roman"/>
                <w:lang w:val="ru-RU" w:eastAsia="el-GR"/>
              </w:rPr>
              <w:t>: 1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eastAsia="el-GR"/>
              </w:rPr>
            </w:pPr>
            <w:r w:rsidRPr="00CF4DEA">
              <w:rPr>
                <w:rFonts w:ascii="Times New Roman" w:hAnsi="Times New Roman"/>
              </w:rPr>
              <w:t>Точност за посока на вятъра</w:t>
            </w:r>
            <w:r w:rsidRPr="003236FB">
              <w:rPr>
                <w:rFonts w:ascii="Times New Roman" w:hAnsi="Times New Roman"/>
                <w:lang w:val="ru-RU" w:eastAsia="el-GR"/>
              </w:rPr>
              <w:t>: 3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  <w:lang w:eastAsia="el-GR"/>
              </w:rPr>
              <w:t>Работна температура</w:t>
            </w:r>
            <w:r w:rsidRPr="00CF4DEA">
              <w:rPr>
                <w:rFonts w:ascii="Times New Roman" w:hAnsi="Times New Roman"/>
                <w:lang w:val="en-US" w:eastAsia="el-GR"/>
              </w:rPr>
              <w:t xml:space="preserve"> -40</w:t>
            </w:r>
            <w:r>
              <w:rPr>
                <w:rFonts w:ascii="Times New Roman" w:hAnsi="Times New Roman"/>
                <w:lang w:eastAsia="el-GR"/>
              </w:rPr>
              <w:t xml:space="preserve"> до</w:t>
            </w:r>
            <w:r w:rsidRPr="00CF4DEA">
              <w:rPr>
                <w:rFonts w:ascii="Times New Roman" w:hAnsi="Times New Roman"/>
                <w:lang w:val="en-US" w:eastAsia="el-GR"/>
              </w:rPr>
              <w:t xml:space="preserve"> +50</w:t>
            </w:r>
            <w:r w:rsidRPr="00CF4DEA">
              <w:rPr>
                <w:rFonts w:ascii="Times New Roman" w:hAnsi="Times New Roman"/>
                <w:vertAlign w:val="superscript"/>
                <w:lang w:val="en-GB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Консумация на енергия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>ел. ток</w:t>
            </w:r>
            <w:r w:rsidRPr="003236FB">
              <w:rPr>
                <w:rFonts w:ascii="Times New Roman" w:hAnsi="Times New Roman"/>
                <w:lang w:val="ru-RU"/>
              </w:rPr>
              <w:t>) &lt; 1</w:t>
            </w:r>
            <w:r w:rsidRPr="00CF4DEA">
              <w:rPr>
                <w:rFonts w:ascii="Times New Roman" w:hAnsi="Times New Roman"/>
                <w:lang w:val="en-GB"/>
              </w:rPr>
              <w:t>mA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Дигитална връзка с даталогера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  <w:vAlign w:val="center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 xml:space="preserve">Датчик за обща и разсеяна фотосинтетична активна радиация – един (1) брой за референтната станция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Мо</w:t>
            </w:r>
            <w:r>
              <w:rPr>
                <w:rFonts w:ascii="Times New Roman" w:hAnsi="Times New Roman"/>
              </w:rPr>
              <w:t>же да бъде комбинирано или от д</w:t>
            </w:r>
            <w:r w:rsidRPr="00CF4DEA">
              <w:rPr>
                <w:rFonts w:ascii="Times New Roman" w:hAnsi="Times New Roman"/>
              </w:rPr>
              <w:t>ва отделни сензора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Няма движещи се части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>засенчващ ринг и др.</w:t>
            </w:r>
            <w:r w:rsidRPr="003236FB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Измерваните единици от фотосинтетичната активна радиация да са μ</w:t>
            </w:r>
            <w:r w:rsidRPr="00CF4DEA">
              <w:rPr>
                <w:rFonts w:ascii="Times New Roman" w:hAnsi="Times New Roman"/>
                <w:lang w:val="en-GB"/>
              </w:rPr>
              <w:t>mol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m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-2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s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-1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Трябва да има изход за свързване с телеметричната единица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5C3F60" w:rsidRDefault="003146A1" w:rsidP="001264CD">
            <w:pPr>
              <w:rPr>
                <w:rFonts w:ascii="Times New Roman" w:hAnsi="Times New Roman"/>
                <w:b/>
                <w:highlight w:val="green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Спектрален обхват</w:t>
            </w:r>
            <w:r w:rsidRPr="00CF4DEA">
              <w:rPr>
                <w:rFonts w:ascii="Times New Roman" w:hAnsi="Times New Roman"/>
                <w:lang w:val="en-GB"/>
              </w:rPr>
              <w:t xml:space="preserve"> 400-700nm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Датчикът трябва да бъде устроен за монтаж на открити условия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Датчикът трябва да има </w:t>
            </w:r>
            <w:r w:rsidRPr="00CF4DEA">
              <w:rPr>
                <w:rFonts w:ascii="Times New Roman" w:hAnsi="Times New Roman"/>
                <w:lang w:val="en-GB"/>
              </w:rPr>
              <w:t>RS</w:t>
            </w:r>
            <w:r w:rsidRPr="003236FB">
              <w:rPr>
                <w:rFonts w:ascii="Times New Roman" w:hAnsi="Times New Roman"/>
                <w:lang w:val="ru-RU"/>
              </w:rPr>
              <w:t>232</w:t>
            </w:r>
            <w:r w:rsidRPr="00CF4DEA">
              <w:rPr>
                <w:rFonts w:ascii="Times New Roman" w:hAnsi="Times New Roman"/>
              </w:rPr>
              <w:t xml:space="preserve"> порт за връзка с компютър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Обхват на измерване за обща</w:t>
            </w:r>
            <w:r>
              <w:rPr>
                <w:rFonts w:ascii="Times New Roman" w:hAnsi="Times New Roman"/>
              </w:rPr>
              <w:t xml:space="preserve"> фотосинтетично</w:t>
            </w:r>
            <w:r w:rsidRPr="00CF4DEA">
              <w:rPr>
                <w:rFonts w:ascii="Times New Roman" w:hAnsi="Times New Roman"/>
              </w:rPr>
              <w:t xml:space="preserve"> активна радиация: </w:t>
            </w:r>
            <w:r w:rsidRPr="003236FB">
              <w:rPr>
                <w:rFonts w:ascii="Times New Roman" w:hAnsi="Times New Roman"/>
                <w:lang w:val="ru-RU"/>
              </w:rPr>
              <w:t xml:space="preserve">0 -2500 </w:t>
            </w:r>
            <w:r w:rsidRPr="00CF4DEA">
              <w:rPr>
                <w:rFonts w:ascii="Times New Roman" w:hAnsi="Times New Roman"/>
              </w:rPr>
              <w:t>μ</w:t>
            </w:r>
            <w:r w:rsidRPr="00CF4DEA">
              <w:rPr>
                <w:rFonts w:ascii="Times New Roman" w:hAnsi="Times New Roman"/>
                <w:lang w:val="en-GB"/>
              </w:rPr>
              <w:t>mol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m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-2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s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-1</w:t>
            </w:r>
            <w:r w:rsidRPr="00CF4DEA">
              <w:rPr>
                <w:rFonts w:ascii="Times New Roman" w:hAnsi="Times New Roman"/>
              </w:rPr>
              <w:t>, с точност равна или по-добра от 15% от измерване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Обхват на измерване за разсеяна</w:t>
            </w:r>
            <w:r>
              <w:rPr>
                <w:rFonts w:ascii="Times New Roman" w:hAnsi="Times New Roman"/>
              </w:rPr>
              <w:t xml:space="preserve"> фотосинтетично</w:t>
            </w:r>
            <w:r w:rsidRPr="00CF4DEA">
              <w:rPr>
                <w:rFonts w:ascii="Times New Roman" w:hAnsi="Times New Roman"/>
              </w:rPr>
              <w:t xml:space="preserve"> активна радиация:</w:t>
            </w:r>
            <w:r w:rsidRPr="003236FB">
              <w:rPr>
                <w:rFonts w:ascii="Times New Roman" w:hAnsi="Times New Roman"/>
                <w:lang w:val="ru-RU"/>
              </w:rPr>
              <w:t xml:space="preserve"> 0 -2500 </w:t>
            </w:r>
            <w:r w:rsidRPr="00CF4DEA">
              <w:rPr>
                <w:rFonts w:ascii="Times New Roman" w:hAnsi="Times New Roman"/>
              </w:rPr>
              <w:t>μ</w:t>
            </w:r>
            <w:r w:rsidRPr="00CF4DEA">
              <w:rPr>
                <w:rFonts w:ascii="Times New Roman" w:hAnsi="Times New Roman"/>
                <w:lang w:val="en-GB"/>
              </w:rPr>
              <w:t>mol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m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-2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s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-1</w:t>
            </w:r>
            <w:r w:rsidRPr="00CF4DEA">
              <w:rPr>
                <w:rFonts w:ascii="Times New Roman" w:hAnsi="Times New Roman"/>
              </w:rPr>
              <w:t>, с точност равна или по-добра от 15% от измерване.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Точност за косинусова корекция: 10% от постъпващата радиация в обхват от 0 до 900 от зенитен ъгъл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Точност на азимут: 5%  в целия диапазон от </w:t>
            </w:r>
            <w:r w:rsidRPr="003236FB">
              <w:rPr>
                <w:rFonts w:ascii="Times New Roman" w:hAnsi="Times New Roman"/>
                <w:lang w:val="ru-RU"/>
              </w:rPr>
              <w:t>360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Температурен коефициент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0.15% / </w:t>
            </w:r>
            <w:r w:rsidRPr="00CF4DEA">
              <w:rPr>
                <w:rFonts w:ascii="Times New Roman" w:hAnsi="Times New Roman"/>
                <w:vertAlign w:val="superscript"/>
              </w:rPr>
              <w:t>0</w:t>
            </w:r>
            <w:r w:rsidRPr="00CF4DEA">
              <w:rPr>
                <w:rFonts w:ascii="Times New Roman" w:hAnsi="Times New Roman"/>
              </w:rPr>
              <w:t>C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Работна температура</w:t>
            </w:r>
            <w:r>
              <w:rPr>
                <w:rFonts w:ascii="Times New Roman" w:hAnsi="Times New Roman"/>
              </w:rPr>
              <w:t>: -</w:t>
            </w:r>
            <w:r w:rsidRPr="003236FB">
              <w:rPr>
                <w:rFonts w:ascii="Times New Roman" w:hAnsi="Times New Roman"/>
                <w:lang w:val="ru-RU"/>
              </w:rPr>
              <w:t>20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до </w:t>
            </w:r>
            <w:r w:rsidRPr="003236FB">
              <w:rPr>
                <w:rFonts w:ascii="Times New Roman" w:hAnsi="Times New Roman"/>
                <w:lang w:val="ru-RU"/>
              </w:rPr>
              <w:t>+70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Време за измерване</w:t>
            </w:r>
            <w:r w:rsidRPr="00CF4DEA">
              <w:rPr>
                <w:rFonts w:ascii="Times New Roman" w:hAnsi="Times New Roman"/>
                <w:lang w:val="en-GB"/>
              </w:rPr>
              <w:t>&lt;500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ms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Трябва да има защита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IP</w:t>
            </w:r>
            <w:r w:rsidRPr="003236FB"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021A16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 режим на работа консумацията на датчика трябва да е под  </w:t>
            </w:r>
            <w:r w:rsidRPr="003236FB">
              <w:rPr>
                <w:rFonts w:ascii="Times New Roman" w:hAnsi="Times New Roman"/>
                <w:lang w:val="ru-RU"/>
              </w:rPr>
              <w:t>10</w:t>
            </w:r>
            <w:r w:rsidRPr="00CF4DEA">
              <w:rPr>
                <w:rFonts w:ascii="Times New Roman" w:hAnsi="Times New Roman"/>
                <w:lang w:val="en-GB"/>
              </w:rPr>
              <w:t>mA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Датчик за продължителност на слънчевото греене един (1) брой за референтната станция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Може да бъде отделен или част от друг датчик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движещи се части (</w:t>
            </w:r>
            <w:r w:rsidRPr="00CF4DEA">
              <w:rPr>
                <w:rFonts w:ascii="Times New Roman" w:hAnsi="Times New Roman"/>
              </w:rPr>
              <w:t>засенчващ ринг и др.)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Прецизно измерване на продължителността на слънчевото греене 10% </w:t>
            </w:r>
            <w:r>
              <w:rPr>
                <w:rFonts w:ascii="Times New Roman" w:hAnsi="Times New Roman"/>
              </w:rPr>
              <w:t>В съо</w:t>
            </w:r>
            <w:r w:rsidRPr="00CF4DEA">
              <w:rPr>
                <w:rFonts w:ascii="Times New Roman" w:hAnsi="Times New Roman"/>
              </w:rPr>
              <w:t>тветствие на определенията на Световната метеорологична организация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Трябва да има защитен клас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IP</w:t>
            </w:r>
            <w:r w:rsidRPr="003236FB">
              <w:rPr>
                <w:rFonts w:ascii="Times New Roman" w:hAnsi="Times New Roman"/>
                <w:lang w:val="ru-RU"/>
              </w:rPr>
              <w:t xml:space="preserve">65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Датчи</w:t>
            </w:r>
            <w:r w:rsidRPr="00CF4DEA">
              <w:rPr>
                <w:rFonts w:ascii="Times New Roman" w:hAnsi="Times New Roman"/>
                <w:b/>
                <w:u w:val="single"/>
              </w:rPr>
              <w:t>к за глобална радиация-осем (8) броя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Спектрален обхват</w:t>
            </w:r>
            <w:r>
              <w:rPr>
                <w:rFonts w:ascii="Times New Roman" w:hAnsi="Times New Roman"/>
              </w:rPr>
              <w:t>:</w:t>
            </w:r>
            <w:r w:rsidRPr="00CF4DEA">
              <w:rPr>
                <w:rFonts w:ascii="Times New Roman" w:hAnsi="Times New Roman"/>
                <w:lang w:val="en-GB"/>
              </w:rPr>
              <w:t xml:space="preserve"> 400-1100nm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Чувствителност</w:t>
            </w:r>
            <w:r>
              <w:rPr>
                <w:rFonts w:ascii="Times New Roman" w:hAnsi="Times New Roman"/>
              </w:rPr>
              <w:t>:</w:t>
            </w:r>
            <w:r w:rsidRPr="00CF4DEA"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50 - 100μV / W / m²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Максимална мощност на измерване</w:t>
            </w:r>
            <w:r w:rsidRPr="003236FB">
              <w:rPr>
                <w:rFonts w:ascii="Times New Roman" w:hAnsi="Times New Roman"/>
                <w:lang w:val="ru-RU"/>
              </w:rPr>
              <w:t xml:space="preserve"> 2000</w:t>
            </w:r>
            <w:r w:rsidRPr="00CF4DEA">
              <w:rPr>
                <w:rFonts w:ascii="Times New Roman" w:hAnsi="Times New Roman"/>
                <w:lang w:val="en-US"/>
              </w:rPr>
              <w:t>w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2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Промяна в чувствителността</w:t>
            </w:r>
            <w:r w:rsidRPr="003236FB">
              <w:rPr>
                <w:rFonts w:ascii="Times New Roman" w:hAnsi="Times New Roman"/>
                <w:lang w:val="ru-RU"/>
              </w:rPr>
              <w:t xml:space="preserve">&lt; 2% </w:t>
            </w:r>
            <w:r w:rsidRPr="00CF4DEA">
              <w:rPr>
                <w:rFonts w:ascii="Times New Roman" w:hAnsi="Times New Roman"/>
              </w:rPr>
              <w:t>за година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Време за измерване: по</w:t>
            </w:r>
            <w:r>
              <w:rPr>
                <w:rFonts w:ascii="Times New Roman" w:hAnsi="Times New Roman"/>
              </w:rPr>
              <w:t>-</w:t>
            </w:r>
            <w:r w:rsidRPr="00CF4DEA">
              <w:rPr>
                <w:rFonts w:ascii="Times New Roman" w:hAnsi="Times New Roman"/>
              </w:rPr>
              <w:t>малко от 2 сек.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Температурна зависимост</w:t>
            </w:r>
            <w:r w:rsidRPr="00CF4DEA">
              <w:rPr>
                <w:rFonts w:ascii="Times New Roman" w:hAnsi="Times New Roman"/>
                <w:lang w:val="en-GB"/>
              </w:rPr>
              <w:t xml:space="preserve">  0,15% / °C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Работна температура</w:t>
            </w:r>
            <w:r w:rsidRPr="003236FB">
              <w:rPr>
                <w:rFonts w:ascii="Times New Roman" w:hAnsi="Times New Roman"/>
                <w:lang w:val="ru-RU"/>
              </w:rPr>
              <w:t>–20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до</w:t>
            </w:r>
            <w:r w:rsidRPr="003236FB">
              <w:rPr>
                <w:rFonts w:ascii="Times New Roman" w:hAnsi="Times New Roman"/>
                <w:lang w:val="ru-RU"/>
              </w:rPr>
              <w:t>+60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изход за връзка с телеметричната единица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скоба за монтиране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Датчик за атмосферно налягане-един (1) брой за референтната станция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Обхват на измерване</w:t>
            </w:r>
            <w:r>
              <w:rPr>
                <w:rFonts w:ascii="Times New Roman" w:hAnsi="Times New Roman"/>
              </w:rPr>
              <w:t>:</w:t>
            </w:r>
            <w:r w:rsidRPr="00CF4DEA">
              <w:rPr>
                <w:rFonts w:ascii="Times New Roman" w:hAnsi="Times New Roman"/>
              </w:rPr>
              <w:t xml:space="preserve"> 500 – 1500mBar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Точност</w:t>
            </w:r>
            <w:r>
              <w:rPr>
                <w:rFonts w:ascii="Times New Roman" w:hAnsi="Times New Roman"/>
              </w:rPr>
              <w:t>:</w:t>
            </w:r>
            <w:r w:rsidRPr="00CF4DEA">
              <w:rPr>
                <w:rFonts w:ascii="Times New Roman" w:hAnsi="Times New Roman"/>
              </w:rPr>
              <w:t xml:space="preserve"> 0.1% от целия обхват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Метод на измерване</w:t>
            </w:r>
            <w:r>
              <w:rPr>
                <w:rFonts w:ascii="Times New Roman" w:hAnsi="Times New Roman"/>
              </w:rPr>
              <w:t>:</w:t>
            </w:r>
            <w:r w:rsidRPr="00CF4DEA">
              <w:rPr>
                <w:rFonts w:ascii="Times New Roman" w:hAnsi="Times New Roman"/>
              </w:rPr>
              <w:t xml:space="preserve"> пиезорезистивен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Дългосрочна стабилност</w:t>
            </w:r>
            <w:r>
              <w:rPr>
                <w:rFonts w:ascii="Times New Roman" w:hAnsi="Times New Roman"/>
              </w:rPr>
              <w:t xml:space="preserve">: </w:t>
            </w:r>
            <w:r w:rsidRPr="00CF4DEA">
              <w:rPr>
                <w:rFonts w:ascii="Times New Roman" w:hAnsi="Times New Roman"/>
                <w:lang w:val="el-GR" w:eastAsia="el-GR"/>
              </w:rPr>
              <w:t>0,1% FS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Работна температура</w:t>
            </w:r>
            <w:r>
              <w:rPr>
                <w:rFonts w:ascii="Times New Roman" w:hAnsi="Times New Roman"/>
              </w:rPr>
              <w:t xml:space="preserve">: </w:t>
            </w:r>
            <w:r w:rsidRPr="003236FB">
              <w:rPr>
                <w:rFonts w:ascii="Times New Roman" w:hAnsi="Times New Roman"/>
                <w:lang w:val="ru-RU"/>
              </w:rPr>
              <w:t>–20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до</w:t>
            </w:r>
            <w:r w:rsidRPr="003236FB">
              <w:rPr>
                <w:rFonts w:ascii="Times New Roman" w:hAnsi="Times New Roman"/>
                <w:lang w:val="ru-RU"/>
              </w:rPr>
              <w:t xml:space="preserve"> +60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GB"/>
              </w:rPr>
              <w:t>C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Защитен клас</w:t>
            </w:r>
            <w:r w:rsidRPr="00CF4DEA">
              <w:rPr>
                <w:rFonts w:ascii="Times New Roman" w:hAnsi="Times New Roman"/>
                <w:lang w:val="en-GB"/>
              </w:rPr>
              <w:t xml:space="preserve"> IP67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  <w:vAlign w:val="center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Датчик за листно навлажняване-осем</w:t>
            </w:r>
            <w:r w:rsidRPr="003236FB">
              <w:rPr>
                <w:rFonts w:ascii="Times New Roman" w:hAnsi="Times New Roman"/>
                <w:b/>
                <w:u w:val="single"/>
                <w:lang w:val="ru-RU"/>
              </w:rPr>
              <w:t xml:space="preserve"> (8) </w:t>
            </w:r>
            <w:r w:rsidRPr="00CF4DEA">
              <w:rPr>
                <w:rFonts w:ascii="Times New Roman" w:hAnsi="Times New Roman"/>
                <w:b/>
                <w:u w:val="single"/>
              </w:rPr>
              <w:t>броя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керамична плочка с тефлоново покритие, която симулира повърхността на листо и предава измервания в обхват от 0 до 10.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Защитен клас</w:t>
            </w:r>
            <w:r w:rsidRPr="00CF4DEA">
              <w:rPr>
                <w:rFonts w:ascii="Times New Roman" w:hAnsi="Times New Roman"/>
                <w:lang w:val="en-GB"/>
              </w:rPr>
              <w:t xml:space="preserve"> IP-66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Работна температура</w:t>
            </w:r>
            <w:r w:rsidRPr="003236FB">
              <w:rPr>
                <w:rFonts w:ascii="Times New Roman" w:hAnsi="Times New Roman"/>
                <w:lang w:val="ru-RU"/>
              </w:rPr>
              <w:t xml:space="preserve"> -20°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до </w:t>
            </w:r>
            <w:r w:rsidRPr="003236FB">
              <w:rPr>
                <w:rFonts w:ascii="Times New Roman" w:hAnsi="Times New Roman"/>
                <w:lang w:val="ru-RU"/>
              </w:rPr>
              <w:t>+60°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>;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Принцип на измерване: капацитивно кондензиращ датчик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Датчик за температура и влажност на почвата- осем(8) броя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Датчикът е тип единична тръба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Сферата на влияние на сензорните рингове трябва да бъде около 10 см в радиус на тръбата.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Принцип на измерване</w:t>
            </w:r>
            <w:r w:rsidRPr="00CF4DEA">
              <w:rPr>
                <w:rFonts w:ascii="Times New Roman" w:hAnsi="Times New Roman"/>
                <w:lang w:val="en-GB"/>
              </w:rPr>
              <w:t xml:space="preserve">: </w:t>
            </w:r>
            <w:r w:rsidRPr="00CF4DEA">
              <w:rPr>
                <w:rFonts w:ascii="Times New Roman" w:hAnsi="Times New Roman"/>
              </w:rPr>
              <w:t>капацитивен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Измерване на влага на почвата през</w:t>
            </w:r>
            <w:r w:rsidRPr="003236FB">
              <w:rPr>
                <w:rFonts w:ascii="Times New Roman" w:hAnsi="Times New Roman"/>
                <w:lang w:val="ru-RU"/>
              </w:rPr>
              <w:t xml:space="preserve"> 10</w:t>
            </w:r>
            <w:r w:rsidRPr="00CF4DEA">
              <w:rPr>
                <w:rFonts w:ascii="Times New Roman" w:hAnsi="Times New Roman"/>
                <w:lang w:val="en-GB"/>
              </w:rPr>
              <w:t>cm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за до</w:t>
            </w:r>
            <w:r w:rsidRPr="003236FB">
              <w:rPr>
                <w:rFonts w:ascii="Times New Roman" w:hAnsi="Times New Roman"/>
                <w:lang w:val="ru-RU"/>
              </w:rPr>
              <w:t xml:space="preserve"> 60</w:t>
            </w:r>
            <w:r w:rsidRPr="00CF4DEA">
              <w:rPr>
                <w:rFonts w:ascii="Times New Roman" w:hAnsi="Times New Roman"/>
                <w:lang w:val="en-GB"/>
              </w:rPr>
              <w:t>cm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Защитен клас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IP-67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l-GR"/>
              </w:rPr>
              <w:t>Изхо</w:t>
            </w:r>
            <w:r w:rsidRPr="003F0788">
              <w:rPr>
                <w:rFonts w:ascii="Times New Roman" w:hAnsi="Times New Roman"/>
                <w:lang w:eastAsia="el-GR"/>
              </w:rPr>
              <w:t>ден сигнал</w:t>
            </w:r>
            <w:r w:rsidRPr="003236FB">
              <w:rPr>
                <w:rFonts w:ascii="Times New Roman" w:hAnsi="Times New Roman"/>
                <w:lang w:val="ru-RU" w:eastAsia="el-GR"/>
              </w:rPr>
              <w:t xml:space="preserve"> </w:t>
            </w:r>
            <w:r w:rsidRPr="003F0788">
              <w:rPr>
                <w:rFonts w:ascii="Times New Roman" w:hAnsi="Times New Roman"/>
                <w:lang w:val="en-US" w:eastAsia="el-GR"/>
              </w:rPr>
              <w:t>SDI</w:t>
            </w:r>
            <w:r w:rsidRPr="003236FB">
              <w:rPr>
                <w:rFonts w:ascii="Times New Roman" w:hAnsi="Times New Roman"/>
                <w:lang w:val="ru-RU" w:eastAsia="el-GR"/>
              </w:rPr>
              <w:t xml:space="preserve">-12, </w:t>
            </w:r>
            <w:r w:rsidRPr="003F0788">
              <w:rPr>
                <w:rFonts w:ascii="Times New Roman" w:hAnsi="Times New Roman"/>
                <w:lang w:val="en-US" w:eastAsia="el-GR"/>
              </w:rPr>
              <w:t>modbus</w:t>
            </w:r>
            <w:r w:rsidRPr="003236FB">
              <w:rPr>
                <w:rFonts w:ascii="Times New Roman" w:hAnsi="Times New Roman"/>
                <w:lang w:val="ru-RU" w:eastAsia="el-GR"/>
              </w:rPr>
              <w:t xml:space="preserve"> </w:t>
            </w:r>
            <w:r w:rsidRPr="003F0788">
              <w:rPr>
                <w:rFonts w:ascii="Times New Roman" w:hAnsi="Times New Roman"/>
                <w:lang w:eastAsia="el-GR"/>
              </w:rPr>
              <w:t>или друг дигитален сигнал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Материал на сондата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UV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устойчиво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GB"/>
              </w:rPr>
              <w:t>PVC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CF4DEA">
              <w:rPr>
                <w:rFonts w:ascii="Times New Roman" w:hAnsi="Times New Roman"/>
                <w:color w:val="000000"/>
              </w:rPr>
              <w:t xml:space="preserve">Обхват за измерване на почвена влажност 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0</w:t>
            </w:r>
            <w:r>
              <w:rPr>
                <w:rFonts w:ascii="Times New Roman" w:hAnsi="Times New Roman"/>
                <w:color w:val="000000"/>
              </w:rPr>
              <w:t xml:space="preserve"> до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>100%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  <w:color w:val="000000"/>
              </w:rPr>
              <w:t>Разделителна способност за измерване на почвена влажност</w:t>
            </w:r>
            <w:r>
              <w:rPr>
                <w:rFonts w:ascii="Times New Roman" w:hAnsi="Times New Roman"/>
                <w:color w:val="000000"/>
              </w:rPr>
              <w:t xml:space="preserve">: </w:t>
            </w:r>
            <w:r w:rsidRPr="003236FB">
              <w:rPr>
                <w:rFonts w:ascii="Times New Roman" w:hAnsi="Times New Roman"/>
                <w:lang w:val="ru-RU" w:eastAsia="el-GR"/>
              </w:rPr>
              <w:t>0,1%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5C3F60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  <w:color w:val="000000"/>
              </w:rPr>
              <w:t>Точност за измерване на почвена влажност</w:t>
            </w:r>
            <w:r>
              <w:rPr>
                <w:rFonts w:ascii="Times New Roman" w:hAnsi="Times New Roman"/>
                <w:color w:val="000000"/>
              </w:rPr>
              <w:t xml:space="preserve">: 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>± 2%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  <w:color w:val="000000"/>
              </w:rPr>
              <w:t>Дълбочини за измерване на почвена влажност: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10,20,30,40,50,60</w:t>
            </w:r>
            <w:r w:rsidRPr="00CF4DEA">
              <w:rPr>
                <w:rFonts w:ascii="Times New Roman" w:hAnsi="Times New Roman"/>
                <w:color w:val="000000"/>
                <w:lang w:val="en-GB"/>
              </w:rPr>
              <w:t>cm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CF4DEA">
              <w:rPr>
                <w:rFonts w:ascii="Times New Roman" w:hAnsi="Times New Roman"/>
                <w:color w:val="000000"/>
              </w:rPr>
              <w:t>Обхват за измерване на температура на почвата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-40°</w:t>
            </w:r>
            <w:r w:rsidRPr="00CF4DEA">
              <w:rPr>
                <w:rFonts w:ascii="Times New Roman" w:hAnsi="Times New Roman"/>
                <w:color w:val="000000"/>
                <w:lang w:val="en-GB"/>
              </w:rPr>
              <w:t>C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до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+70°</w:t>
            </w:r>
            <w:r w:rsidRPr="00CF4DEA">
              <w:rPr>
                <w:rFonts w:ascii="Times New Roman" w:hAnsi="Times New Roman"/>
                <w:color w:val="000000"/>
                <w:lang w:val="en-GB"/>
              </w:rPr>
              <w:t>C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color w:val="000000"/>
              </w:rPr>
            </w:pPr>
            <w:r w:rsidRPr="00CF4DEA">
              <w:rPr>
                <w:rFonts w:ascii="Times New Roman" w:hAnsi="Times New Roman"/>
                <w:color w:val="000000"/>
              </w:rPr>
              <w:t>Разделителна способност за измерване на температура на почвата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0,2°</w:t>
            </w:r>
            <w:r w:rsidRPr="00CF4DEA">
              <w:rPr>
                <w:rFonts w:ascii="Times New Roman" w:hAnsi="Times New Roman"/>
                <w:color w:val="000000"/>
                <w:lang w:val="en-GB"/>
              </w:rPr>
              <w:t>C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или по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CF4DEA">
              <w:rPr>
                <w:rFonts w:ascii="Times New Roman" w:hAnsi="Times New Roman"/>
                <w:color w:val="000000"/>
              </w:rPr>
              <w:t>добра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color w:val="000000"/>
              </w:rPr>
            </w:pPr>
            <w:r w:rsidRPr="00CF4DEA">
              <w:rPr>
                <w:rFonts w:ascii="Times New Roman" w:hAnsi="Times New Roman"/>
                <w:color w:val="000000"/>
              </w:rPr>
              <w:t>Точност за измерване на температура на почвата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± 0,5°</w:t>
            </w:r>
            <w:r w:rsidRPr="00CF4DEA">
              <w:rPr>
                <w:rFonts w:ascii="Times New Roman" w:hAnsi="Times New Roman"/>
                <w:color w:val="000000"/>
                <w:lang w:val="en-GB"/>
              </w:rPr>
              <w:t>C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174E91" w:rsidRDefault="003146A1" w:rsidP="001264CD">
            <w:pPr>
              <w:rPr>
                <w:rFonts w:ascii="Times New Roman" w:hAnsi="Times New Roman"/>
                <w:color w:val="000000"/>
              </w:rPr>
            </w:pPr>
            <w:r w:rsidRPr="00CF4DEA">
              <w:rPr>
                <w:rFonts w:ascii="Times New Roman" w:hAnsi="Times New Roman"/>
                <w:color w:val="000000"/>
              </w:rPr>
              <w:t xml:space="preserve">Дълбочини за измерване на температура на почвата: </w:t>
            </w:r>
            <w:r>
              <w:rPr>
                <w:rFonts w:ascii="Times New Roman" w:hAnsi="Times New Roman"/>
                <w:color w:val="000000"/>
              </w:rPr>
              <w:t xml:space="preserve">           </w:t>
            </w:r>
            <w:r w:rsidRPr="00CF4DEA">
              <w:rPr>
                <w:rFonts w:ascii="Times New Roman" w:hAnsi="Times New Roman"/>
                <w:color w:val="000000"/>
              </w:rPr>
              <w:t>през</w:t>
            </w:r>
            <w:r w:rsidRPr="003236FB">
              <w:rPr>
                <w:rFonts w:ascii="Times New Roman" w:hAnsi="Times New Roman"/>
                <w:color w:val="000000"/>
                <w:lang w:val="ru-RU"/>
              </w:rPr>
              <w:t xml:space="preserve"> 15,45 </w:t>
            </w:r>
            <w:r w:rsidRPr="00CF4DEA">
              <w:rPr>
                <w:rFonts w:ascii="Times New Roman" w:hAnsi="Times New Roman"/>
                <w:color w:val="000000"/>
                <w:lang w:val="en-GB"/>
              </w:rPr>
              <w:t>cm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lang w:val="ru-RU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Датчик за измерване на валежи-седем (7) броя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Разделителна способност</w:t>
            </w:r>
            <w:r w:rsidRPr="00CF4DEA">
              <w:rPr>
                <w:rFonts w:ascii="Times New Roman" w:hAnsi="Times New Roman"/>
                <w:lang w:val="en-US"/>
              </w:rPr>
              <w:t>: 0.2 mm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Събирателна площ</w:t>
            </w:r>
            <w:r w:rsidRPr="00CF4DEA">
              <w:rPr>
                <w:rFonts w:ascii="Times New Roman" w:hAnsi="Times New Roman"/>
                <w:lang w:val="en-US"/>
              </w:rPr>
              <w:t>: 200cm</w:t>
            </w:r>
            <w:r w:rsidRPr="00CF4DEA">
              <w:rPr>
                <w:rFonts w:ascii="Times New Roman" w:hAnsi="Times New Roman"/>
                <w:vertAlign w:val="superscript"/>
                <w:lang w:val="en-US"/>
              </w:rPr>
              <w:t>2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Принцип на измерване</w:t>
            </w:r>
            <w:r w:rsidRPr="003236FB">
              <w:rPr>
                <w:rFonts w:ascii="Times New Roman" w:hAnsi="Times New Roman"/>
                <w:lang w:val="ru-RU"/>
              </w:rPr>
              <w:t xml:space="preserve">: </w:t>
            </w:r>
            <w:r w:rsidRPr="00CF4DEA">
              <w:rPr>
                <w:rFonts w:ascii="Times New Roman" w:hAnsi="Times New Roman"/>
              </w:rPr>
              <w:t>самоизливащ се събирателен съд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Изход</w:t>
            </w:r>
            <w:r w:rsidRPr="003236FB">
              <w:rPr>
                <w:rFonts w:ascii="Times New Roman" w:hAnsi="Times New Roman"/>
                <w:lang w:val="ru-RU"/>
              </w:rPr>
              <w:t xml:space="preserve">: </w:t>
            </w:r>
            <w:r w:rsidRPr="00CF4DEA">
              <w:rPr>
                <w:rFonts w:ascii="Times New Roman" w:hAnsi="Times New Roman"/>
              </w:rPr>
              <w:t>един импулс за</w:t>
            </w:r>
            <w:r w:rsidRPr="003236FB">
              <w:rPr>
                <w:rFonts w:ascii="Times New Roman" w:hAnsi="Times New Roman"/>
                <w:lang w:val="ru-RU"/>
              </w:rPr>
              <w:t xml:space="preserve"> 0.2</w:t>
            </w:r>
            <w:r w:rsidRPr="00CF4DEA">
              <w:rPr>
                <w:rFonts w:ascii="Times New Roman" w:hAnsi="Times New Roman"/>
                <w:lang w:val="en-US"/>
              </w:rPr>
              <w:t>mm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рийд прекъсвач с живот на работа за 1 милион импулса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Точност по добра от 5% за валежи с интензитет до </w:t>
            </w:r>
            <w:r w:rsidRPr="003236FB">
              <w:rPr>
                <w:rFonts w:ascii="Times New Roman" w:hAnsi="Times New Roman"/>
                <w:lang w:val="ru-RU"/>
              </w:rPr>
              <w:t>50</w:t>
            </w:r>
            <w:r>
              <w:rPr>
                <w:rFonts w:ascii="Times New Roman" w:hAnsi="Times New Roman"/>
                <w:lang w:val="en-US"/>
              </w:rPr>
              <w:t>mm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CF4DEA">
              <w:rPr>
                <w:rFonts w:ascii="Times New Roman" w:hAnsi="Times New Roman"/>
                <w:lang w:val="en-US"/>
              </w:rPr>
              <w:t>h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Тяло на датчика за измерване на валежи: фунията и защитният филтър трябва да са изработени алуминий или друг метален водоустойчив материал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Датчик за измерване на валежи и снеговалежи</w:t>
            </w:r>
            <w:r w:rsidRPr="003236FB">
              <w:rPr>
                <w:rFonts w:ascii="Times New Roman" w:hAnsi="Times New Roman"/>
                <w:b/>
                <w:u w:val="single"/>
                <w:lang w:val="ru-RU"/>
              </w:rPr>
              <w:t xml:space="preserve"> (1) </w:t>
            </w:r>
            <w:r w:rsidRPr="00CF4DEA">
              <w:rPr>
                <w:rFonts w:ascii="Times New Roman" w:hAnsi="Times New Roman"/>
                <w:b/>
                <w:u w:val="single"/>
              </w:rPr>
              <w:t>брой за референтната станция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Измерва валежите на тегловен принцип,</w:t>
            </w:r>
            <w:r>
              <w:rPr>
                <w:rFonts w:ascii="Times New Roman" w:hAnsi="Times New Roman"/>
              </w:rPr>
              <w:t xml:space="preserve"> течни,</w:t>
            </w:r>
            <w:r w:rsidRPr="00CF4DEA">
              <w:rPr>
                <w:rFonts w:ascii="Times New Roman" w:hAnsi="Times New Roman"/>
              </w:rPr>
              <w:t xml:space="preserve"> твърди и смесени валежи.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Вид на валежите</w:t>
            </w:r>
            <w:r w:rsidRPr="003236FB">
              <w:rPr>
                <w:rFonts w:ascii="Times New Roman" w:hAnsi="Times New Roman"/>
                <w:lang w:val="ru-RU"/>
              </w:rPr>
              <w:t xml:space="preserve">: </w:t>
            </w:r>
            <w:r w:rsidRPr="00CF4DEA">
              <w:rPr>
                <w:rFonts w:ascii="Times New Roman" w:hAnsi="Times New Roman"/>
              </w:rPr>
              <w:t>течни, твърди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  <w:r w:rsidRPr="00CF4DEA">
              <w:rPr>
                <w:rFonts w:ascii="Times New Roman" w:hAnsi="Times New Roman"/>
              </w:rPr>
              <w:t xml:space="preserve">и смесени атмосферни валежи.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Събирателна площ</w:t>
            </w:r>
            <w:r w:rsidRPr="00CF4DEA">
              <w:rPr>
                <w:rFonts w:ascii="Times New Roman" w:hAnsi="Times New Roman"/>
                <w:lang w:val="en-US"/>
              </w:rPr>
              <w:t xml:space="preserve">: </w:t>
            </w:r>
            <w:r w:rsidRPr="00CF4DEA">
              <w:rPr>
                <w:rFonts w:ascii="Times New Roman" w:hAnsi="Times New Roman"/>
                <w:lang w:val="en-GB"/>
              </w:rPr>
              <w:t>200cm</w:t>
            </w:r>
            <w:r w:rsidRPr="00CF4DEA">
              <w:rPr>
                <w:rFonts w:ascii="Times New Roman" w:hAnsi="Times New Roman"/>
                <w:vertAlign w:val="superscript"/>
                <w:lang w:val="en-US"/>
              </w:rPr>
              <w:t>2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Събирателен обем</w:t>
            </w:r>
            <w:r w:rsidRPr="00CF4DEA">
              <w:rPr>
                <w:rFonts w:ascii="Times New Roman" w:hAnsi="Times New Roman"/>
                <w:lang w:val="en-US"/>
              </w:rPr>
              <w:t xml:space="preserve">: </w:t>
            </w:r>
            <w:r w:rsidRPr="00CF4DEA">
              <w:rPr>
                <w:rFonts w:ascii="Times New Roman" w:hAnsi="Times New Roman"/>
                <w:lang w:val="en-GB"/>
              </w:rPr>
              <w:t>1500 mm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Тип датчик</w:t>
            </w:r>
            <w:r w:rsidRPr="003236FB">
              <w:rPr>
                <w:rFonts w:ascii="Times New Roman" w:hAnsi="Times New Roman"/>
                <w:lang w:val="ru-RU"/>
              </w:rPr>
              <w:t xml:space="preserve">: </w:t>
            </w:r>
            <w:r w:rsidRPr="00CF4DEA">
              <w:rPr>
                <w:rFonts w:ascii="Times New Roman" w:hAnsi="Times New Roman"/>
              </w:rPr>
              <w:t>запечатан динамометричен датчик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Трябва да има </w:t>
            </w:r>
            <w:r w:rsidRPr="00CF4DEA">
              <w:rPr>
                <w:rFonts w:ascii="Times New Roman" w:hAnsi="Times New Roman"/>
                <w:lang w:val="en-US"/>
              </w:rPr>
              <w:t>USB</w:t>
            </w:r>
            <w:r w:rsidRPr="00CF4DEA">
              <w:rPr>
                <w:rFonts w:ascii="Times New Roman" w:hAnsi="Times New Roman"/>
              </w:rPr>
              <w:t xml:space="preserve"> порт за програмиране и подобрения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SDI</w:t>
            </w:r>
            <w:r w:rsidRPr="003236FB">
              <w:rPr>
                <w:rFonts w:ascii="Times New Roman" w:hAnsi="Times New Roman"/>
                <w:lang w:val="ru-RU"/>
              </w:rPr>
              <w:t xml:space="preserve">-12 </w:t>
            </w:r>
            <w:r w:rsidRPr="00CF4DEA">
              <w:rPr>
                <w:rFonts w:ascii="Times New Roman" w:hAnsi="Times New Roman"/>
              </w:rPr>
              <w:t xml:space="preserve">за връзка с дигитален даталогер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Работна температура</w:t>
            </w:r>
            <w:r w:rsidRPr="00CF4DEA">
              <w:rPr>
                <w:rFonts w:ascii="Times New Roman" w:hAnsi="Times New Roman"/>
                <w:lang w:val="en-US"/>
              </w:rPr>
              <w:t xml:space="preserve">: </w:t>
            </w:r>
            <w:r w:rsidRPr="00CF4DEA">
              <w:rPr>
                <w:rFonts w:ascii="Times New Roman" w:hAnsi="Times New Roman"/>
                <w:lang w:val="en-GB"/>
              </w:rPr>
              <w:t xml:space="preserve">-20 </w:t>
            </w:r>
            <w:r>
              <w:rPr>
                <w:rFonts w:ascii="Times New Roman" w:hAnsi="Times New Roman"/>
              </w:rPr>
              <w:t>до</w:t>
            </w:r>
            <w:r w:rsidRPr="00CF4DEA">
              <w:rPr>
                <w:rFonts w:ascii="Times New Roman" w:hAnsi="Times New Roman"/>
                <w:lang w:val="en-GB"/>
              </w:rPr>
              <w:t>+ 60°C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Защитен клас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IP54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Д</w:t>
            </w:r>
            <w:r w:rsidRPr="00CF4DEA">
              <w:rPr>
                <w:rFonts w:ascii="Times New Roman" w:hAnsi="Times New Roman"/>
              </w:rPr>
              <w:t>инамометричен датчик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CF4DEA">
              <w:rPr>
                <w:rFonts w:ascii="Times New Roman" w:hAnsi="Times New Roman"/>
              </w:rPr>
              <w:t>движещи се части – защитен клас</w:t>
            </w:r>
            <w:r w:rsidRPr="003236FB">
              <w:rPr>
                <w:rFonts w:ascii="Times New Roman" w:hAnsi="Times New Roman"/>
                <w:lang w:val="ru-RU"/>
              </w:rPr>
              <w:t xml:space="preserve">: </w:t>
            </w:r>
            <w:r w:rsidRPr="00CF4DEA">
              <w:rPr>
                <w:rFonts w:ascii="Times New Roman" w:hAnsi="Times New Roman"/>
                <w:lang w:val="en-GB"/>
              </w:rPr>
              <w:t>IP</w:t>
            </w:r>
            <w:r w:rsidRPr="003236FB">
              <w:rPr>
                <w:rFonts w:ascii="Times New Roman" w:hAnsi="Times New Roman"/>
                <w:lang w:val="ru-RU"/>
              </w:rPr>
              <w:t xml:space="preserve"> 67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</w:rPr>
              <w:t>Т</w:t>
            </w:r>
            <w:r w:rsidRPr="00CF4DEA">
              <w:rPr>
                <w:rFonts w:ascii="Times New Roman" w:hAnsi="Times New Roman"/>
              </w:rPr>
              <w:t>очност</w:t>
            </w:r>
            <w:r w:rsidRPr="00CF4DEA">
              <w:rPr>
                <w:rFonts w:ascii="Times New Roman" w:hAnsi="Times New Roman"/>
                <w:lang w:val="en-US"/>
              </w:rPr>
              <w:t xml:space="preserve">: </w:t>
            </w:r>
            <w:r w:rsidRPr="00CF4DEA">
              <w:rPr>
                <w:rFonts w:ascii="Times New Roman" w:hAnsi="Times New Roman"/>
                <w:lang w:val="en-GB"/>
              </w:rPr>
              <w:t xml:space="preserve"> 0.1 mm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Разделителна способност</w:t>
            </w:r>
            <w:r w:rsidRPr="00CF4DEA">
              <w:rPr>
                <w:rFonts w:ascii="Times New Roman" w:hAnsi="Times New Roman"/>
                <w:lang w:val="en-US"/>
              </w:rPr>
              <w:t xml:space="preserve">: </w:t>
            </w:r>
            <w:r w:rsidRPr="00CF4DEA">
              <w:rPr>
                <w:rFonts w:ascii="Times New Roman" w:hAnsi="Times New Roman"/>
                <w:lang w:val="en-GB"/>
              </w:rPr>
              <w:t>0.1 mm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  <w:vAlign w:val="center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Телеметрични единици-осем</w:t>
            </w:r>
            <w:r w:rsidRPr="00CF4DEA">
              <w:rPr>
                <w:rFonts w:ascii="Times New Roman" w:hAnsi="Times New Roman"/>
                <w:b/>
                <w:u w:val="single"/>
                <w:lang w:val="en-US"/>
              </w:rPr>
              <w:t xml:space="preserve"> (8) </w:t>
            </w:r>
            <w:r w:rsidRPr="00CF4DEA">
              <w:rPr>
                <w:rFonts w:ascii="Times New Roman" w:hAnsi="Times New Roman"/>
                <w:b/>
                <w:u w:val="single"/>
              </w:rPr>
              <w:t>броя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Компактна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безжична телеметрична единица с интегрирано приемо-предавателно устройство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Размерите не трябва да надхвърлят</w:t>
            </w:r>
            <w:r w:rsidRPr="003236FB">
              <w:rPr>
                <w:rFonts w:ascii="Times New Roman" w:hAnsi="Times New Roman"/>
                <w:lang w:val="ru-RU"/>
              </w:rPr>
              <w:t xml:space="preserve"> 20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10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10</w:t>
            </w:r>
            <w:r w:rsidRPr="00CF4DEA">
              <w:rPr>
                <w:rFonts w:ascii="Times New Roman" w:hAnsi="Times New Roman"/>
                <w:lang w:val="en-US"/>
              </w:rPr>
              <w:t>cm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заради причините позовани </w:t>
            </w:r>
            <w:r w:rsidRPr="003F0788">
              <w:rPr>
                <w:rFonts w:ascii="Times New Roman" w:hAnsi="Times New Roman"/>
              </w:rPr>
              <w:t>по-горе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 ниска консумация на енергия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 възможност за съхраняване на данни на устройството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  <w:color w:val="FF0000"/>
              </w:rPr>
            </w:pPr>
            <w:r w:rsidRPr="00CF4DEA">
              <w:rPr>
                <w:rFonts w:ascii="Times New Roman" w:hAnsi="Times New Roman"/>
              </w:rPr>
              <w:t>Вградената подсистема за записване и съхранение на измерванията трябва да има най-малко 10 аналогови входа(</w:t>
            </w:r>
            <w:r w:rsidRPr="003F0788">
              <w:rPr>
                <w:rFonts w:ascii="Times New Roman" w:hAnsi="Times New Roman"/>
              </w:rPr>
              <w:t>волтаж)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Трябва да има поне </w:t>
            </w:r>
            <w:r w:rsidRPr="003236FB">
              <w:rPr>
                <w:rFonts w:ascii="Times New Roman" w:hAnsi="Times New Roman"/>
                <w:lang w:val="ru-RU"/>
              </w:rPr>
              <w:t xml:space="preserve"> 4 </w:t>
            </w:r>
            <w:r w:rsidRPr="00CF4DEA">
              <w:rPr>
                <w:rFonts w:ascii="Times New Roman" w:hAnsi="Times New Roman"/>
              </w:rPr>
              <w:t>импулсни брояча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Трябва да има поне</w:t>
            </w:r>
            <w:r w:rsidRPr="003236FB">
              <w:rPr>
                <w:rFonts w:ascii="Times New Roman" w:hAnsi="Times New Roman"/>
                <w:lang w:val="ru-RU"/>
              </w:rPr>
              <w:t xml:space="preserve"> 4 </w:t>
            </w:r>
            <w:r>
              <w:rPr>
                <w:rFonts w:ascii="Times New Roman" w:hAnsi="Times New Roman"/>
              </w:rPr>
              <w:t>дигитални вход</w:t>
            </w:r>
            <w:r w:rsidRPr="00CF4DEA">
              <w:rPr>
                <w:rFonts w:ascii="Times New Roman" w:hAnsi="Times New Roman"/>
              </w:rPr>
              <w:t>ове-изходи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Трябва да има възможност</w:t>
            </w:r>
            <w:r w:rsidRPr="00CF4DEA">
              <w:rPr>
                <w:rFonts w:ascii="Times New Roman" w:hAnsi="Times New Roman"/>
              </w:rPr>
              <w:t xml:space="preserve"> за мониторинг на до 20 датчика тип  </w:t>
            </w:r>
            <w:r w:rsidRPr="00CF4DEA">
              <w:rPr>
                <w:rFonts w:ascii="Times New Roman" w:hAnsi="Times New Roman"/>
                <w:lang w:val="en-GB"/>
              </w:rPr>
              <w:t>SDI</w:t>
            </w:r>
            <w:r w:rsidRPr="003236FB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възможност за временно съхранение на повече от 15.000 измерени величини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Темпът на измерване и изпращане трябва да е програмируем в диапазон от едно измерване за минута до едно измерване на всеки 6 часа.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Вграденото приемо-предавателно устройство трябва да има работна честота в свободната </w:t>
            </w:r>
            <w:r w:rsidRPr="00CF4DEA">
              <w:rPr>
                <w:rFonts w:ascii="Times New Roman" w:hAnsi="Times New Roman"/>
                <w:lang w:val="en-US"/>
              </w:rPr>
              <w:t>UHF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лента </w:t>
            </w:r>
            <w:r w:rsidRPr="003236FB">
              <w:rPr>
                <w:rFonts w:ascii="Times New Roman" w:hAnsi="Times New Roman"/>
                <w:lang w:val="ru-RU"/>
              </w:rPr>
              <w:t xml:space="preserve">430-470 </w:t>
            </w:r>
            <w:r w:rsidRPr="00CF4DEA">
              <w:rPr>
                <w:rFonts w:ascii="Times New Roman" w:hAnsi="Times New Roman"/>
                <w:lang w:val="en-GB"/>
              </w:rPr>
              <w:t>MHz</w:t>
            </w:r>
          </w:p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Чувствителността на приемо-предавателно устройство трябва да бъде поне</w:t>
            </w:r>
            <w:r w:rsidRPr="003236FB">
              <w:rPr>
                <w:rFonts w:ascii="Times New Roman" w:hAnsi="Times New Roman"/>
                <w:lang w:val="ru-RU"/>
              </w:rPr>
              <w:t xml:space="preserve"> 120</w:t>
            </w:r>
            <w:r w:rsidRPr="00CF4DEA">
              <w:rPr>
                <w:rFonts w:ascii="Times New Roman" w:hAnsi="Times New Roman"/>
                <w:lang w:val="en-US"/>
              </w:rPr>
              <w:t>dB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>за отношение сигнал-шум</w:t>
            </w:r>
            <w:r w:rsidRPr="003236FB">
              <w:rPr>
                <w:rFonts w:ascii="Times New Roman" w:hAnsi="Times New Roman"/>
                <w:lang w:val="ru-RU"/>
              </w:rPr>
              <w:t xml:space="preserve"> 10 </w:t>
            </w:r>
            <w:r w:rsidRPr="00CF4DEA">
              <w:rPr>
                <w:rFonts w:ascii="Times New Roman" w:hAnsi="Times New Roman"/>
                <w:lang w:val="en-US"/>
              </w:rPr>
              <w:t>dB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Мощността на приемо-предавателя трябва да бъде до 500mW и трябва да предоставя възможността да предава сигнал до </w:t>
            </w:r>
            <w:r w:rsidRPr="003236FB">
              <w:rPr>
                <w:rFonts w:ascii="Times New Roman" w:hAnsi="Times New Roman"/>
                <w:lang w:val="ru-RU"/>
              </w:rPr>
              <w:t>20</w:t>
            </w:r>
            <w:r w:rsidRPr="00CF4DEA">
              <w:rPr>
                <w:rFonts w:ascii="Times New Roman" w:hAnsi="Times New Roman"/>
                <w:lang w:val="en-GB"/>
              </w:rPr>
              <w:t>Km</w:t>
            </w:r>
            <w:r w:rsidRPr="00CF4DEA">
              <w:rPr>
                <w:rFonts w:ascii="Times New Roman" w:hAnsi="Times New Roman"/>
              </w:rPr>
              <w:t xml:space="preserve">, когато географският релеф позволява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включва ненасочена сваляща се антена λ</w:t>
            </w:r>
            <w:r w:rsidRPr="003236FB">
              <w:rPr>
                <w:rFonts w:ascii="Times New Roman" w:hAnsi="Times New Roman"/>
                <w:lang w:val="ru-RU"/>
              </w:rPr>
              <w:t>/2</w:t>
            </w:r>
            <w:r w:rsidRPr="00CF4DEA">
              <w:rPr>
                <w:rFonts w:ascii="Times New Roman" w:hAnsi="Times New Roman"/>
              </w:rPr>
              <w:t>, да позволява смяна в случай от необходимост на антена с други характеристики.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  <w:color w:val="FF0000"/>
              </w:rPr>
            </w:pPr>
            <w:r w:rsidRPr="003F0788">
              <w:rPr>
                <w:rFonts w:ascii="Times New Roman" w:hAnsi="Times New Roman"/>
              </w:rPr>
              <w:t>Приемо-предавателната система трябва да има възможност за препредаване на сигнал от съседни дистанци</w:t>
            </w:r>
            <w:r>
              <w:rPr>
                <w:rFonts w:ascii="Times New Roman" w:hAnsi="Times New Roman"/>
              </w:rPr>
              <w:t>онно предаващи единици, така че</w:t>
            </w:r>
            <w:r w:rsidRPr="003F0788">
              <w:rPr>
                <w:rFonts w:ascii="Times New Roman" w:hAnsi="Times New Roman"/>
              </w:rPr>
              <w:t xml:space="preserve"> всички нужди за предаваните сигнали да са задоволени без допълнителни трансмитери.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Единицата трябва да е подходяща за постоянен монтаж в условия на открито(защитен клас </w:t>
            </w:r>
            <w:r w:rsidRPr="00CF4DEA">
              <w:rPr>
                <w:rFonts w:ascii="Times New Roman" w:hAnsi="Times New Roman"/>
                <w:lang w:val="en-US"/>
              </w:rPr>
              <w:t>IP</w:t>
            </w:r>
            <w:r w:rsidRPr="003236FB">
              <w:rPr>
                <w:rFonts w:ascii="Times New Roman" w:hAnsi="Times New Roman"/>
                <w:lang w:val="ru-RU"/>
              </w:rPr>
              <w:t>67)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вътрешна зарядна батерия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възможност за свързване и захранване от слънчев панел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Общото потребление на електроенергия трябва да е  много ниско. При определени работни условия да може да издържи автономно до 30 дни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Да бъде съвместима с централния портал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>(</w:t>
            </w:r>
            <w:r w:rsidRPr="00CF4DEA">
              <w:rPr>
                <w:rFonts w:ascii="Times New Roman" w:hAnsi="Times New Roman"/>
                <w:lang w:val="en-US"/>
              </w:rPr>
              <w:t>Gateway</w:t>
            </w:r>
            <w:r w:rsidRPr="00CF4DEA">
              <w:rPr>
                <w:rFonts w:ascii="Times New Roman" w:hAnsi="Times New Roman"/>
              </w:rPr>
              <w:t>),който ще предприема събиране и управление на данните по мрежата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</w:rPr>
            </w:pPr>
            <w:r w:rsidRPr="00CF4DEA">
              <w:rPr>
                <w:rFonts w:ascii="Times New Roman" w:hAnsi="Times New Roman"/>
                <w:b/>
                <w:u w:val="single"/>
                <w:lang w:val="en-US"/>
              </w:rPr>
              <w:t>UHF</w:t>
            </w:r>
            <w:r w:rsidRPr="003236FB">
              <w:rPr>
                <w:rFonts w:ascii="Times New Roman" w:hAnsi="Times New Roman"/>
                <w:b/>
                <w:u w:val="single"/>
                <w:lang w:val="ru-RU"/>
              </w:rPr>
              <w:t xml:space="preserve"> – </w:t>
            </w:r>
            <w:r w:rsidRPr="00CF4DEA">
              <w:rPr>
                <w:rFonts w:ascii="Times New Roman" w:hAnsi="Times New Roman"/>
                <w:b/>
                <w:u w:val="single"/>
                <w:lang w:val="en-US"/>
              </w:rPr>
              <w:t>GPRS</w:t>
            </w:r>
            <w:r w:rsidRPr="003236FB"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b/>
                <w:u w:val="single"/>
              </w:rPr>
              <w:t>Мост</w:t>
            </w:r>
            <w:r>
              <w:rPr>
                <w:rFonts w:ascii="Times New Roman" w:hAnsi="Times New Roman"/>
                <w:b/>
                <w:u w:val="single"/>
              </w:rPr>
              <w:t xml:space="preserve"> </w:t>
            </w:r>
            <w:r w:rsidRPr="00CF4DEA">
              <w:rPr>
                <w:rFonts w:ascii="Times New Roman" w:hAnsi="Times New Roman"/>
                <w:b/>
                <w:u w:val="single"/>
              </w:rPr>
              <w:t>един</w:t>
            </w:r>
            <w:r w:rsidRPr="003236FB">
              <w:rPr>
                <w:rFonts w:ascii="Times New Roman" w:hAnsi="Times New Roman"/>
                <w:b/>
                <w:u w:val="single"/>
                <w:lang w:val="ru-RU"/>
              </w:rPr>
              <w:t xml:space="preserve"> (1) </w:t>
            </w:r>
            <w:r w:rsidRPr="00CF4DEA">
              <w:rPr>
                <w:rFonts w:ascii="Times New Roman" w:hAnsi="Times New Roman"/>
                <w:b/>
                <w:u w:val="single"/>
              </w:rPr>
              <w:t>брой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CF4DEA">
              <w:rPr>
                <w:rFonts w:ascii="Times New Roman" w:hAnsi="Times New Roman"/>
              </w:rPr>
              <w:t xml:space="preserve">ост между безжична </w:t>
            </w:r>
            <w:r w:rsidRPr="00CF4DEA">
              <w:rPr>
                <w:rFonts w:ascii="Times New Roman" w:hAnsi="Times New Roman"/>
                <w:lang w:val="en-US"/>
              </w:rPr>
              <w:t>GPRS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мрежа и б</w:t>
            </w:r>
            <w:r w:rsidRPr="00CF4DEA">
              <w:rPr>
                <w:rFonts w:ascii="Times New Roman" w:hAnsi="Times New Roman"/>
              </w:rPr>
              <w:t xml:space="preserve">езжична </w:t>
            </w:r>
            <w:r w:rsidRPr="00CF4DEA">
              <w:rPr>
                <w:rFonts w:ascii="Times New Roman" w:hAnsi="Times New Roman"/>
                <w:lang w:val="en-US"/>
              </w:rPr>
              <w:t>UHF</w:t>
            </w:r>
            <w:r w:rsidRPr="00CF4DEA">
              <w:rPr>
                <w:rFonts w:ascii="Times New Roman" w:hAnsi="Times New Roman"/>
              </w:rPr>
              <w:t xml:space="preserve"> мрежа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Целта на тази система е предаването на измерванията и комуникацията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на безжичните метеорологични станции в централата чрез </w:t>
            </w:r>
            <w:r w:rsidRPr="00CF4DEA">
              <w:rPr>
                <w:rFonts w:ascii="Times New Roman" w:hAnsi="Times New Roman"/>
                <w:lang w:val="en-US"/>
              </w:rPr>
              <w:t>GPRS</w:t>
            </w:r>
            <w:r w:rsidRPr="00CF4DEA">
              <w:rPr>
                <w:rFonts w:ascii="Times New Roman" w:hAnsi="Times New Roman"/>
              </w:rPr>
              <w:t xml:space="preserve"> мобилна мрежа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е с възможност да обслужва всички метеорологични станции в мрежата.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Трябва да има вътрешна зарядна батерия, която да се зарежда от слънчев панел </w:t>
            </w:r>
            <w:r w:rsidRPr="003236FB">
              <w:rPr>
                <w:rFonts w:ascii="Times New Roman" w:hAnsi="Times New Roman"/>
                <w:lang w:val="ru-RU"/>
              </w:rPr>
              <w:t xml:space="preserve">12 </w:t>
            </w:r>
            <w:r w:rsidRPr="00CF4DEA">
              <w:rPr>
                <w:rFonts w:ascii="Times New Roman" w:hAnsi="Times New Roman"/>
                <w:lang w:val="en-US"/>
              </w:rPr>
              <w:t>V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DC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Единицата трябва да приема 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SIM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карта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Малки размери, не по големи от </w:t>
            </w:r>
            <w:r w:rsidRPr="003236FB">
              <w:rPr>
                <w:rFonts w:ascii="Times New Roman" w:hAnsi="Times New Roman"/>
                <w:lang w:val="ru-RU"/>
              </w:rPr>
              <w:t xml:space="preserve">300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200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200</w:t>
            </w:r>
            <w:r w:rsidRPr="00CF4DEA">
              <w:rPr>
                <w:rFonts w:ascii="Times New Roman" w:hAnsi="Times New Roman"/>
                <w:lang w:val="en-US"/>
              </w:rPr>
              <w:t>mm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 xml:space="preserve">Тегло </w:t>
            </w:r>
            <w:r w:rsidRPr="00CF4DEA">
              <w:rPr>
                <w:rFonts w:ascii="Times New Roman" w:hAnsi="Times New Roman"/>
                <w:lang w:val="en-GB"/>
              </w:rPr>
              <w:t>&lt; 5</w:t>
            </w:r>
            <w:r w:rsidRPr="00CF4DEA">
              <w:rPr>
                <w:rFonts w:ascii="Times New Roman" w:hAnsi="Times New Roman"/>
                <w:lang w:val="en-US"/>
              </w:rPr>
              <w:t>kg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Защитен клас</w:t>
            </w:r>
            <w:r w:rsidRPr="00CF4DEA">
              <w:rPr>
                <w:rFonts w:ascii="Times New Roman" w:hAnsi="Times New Roman"/>
                <w:lang w:val="en-US"/>
              </w:rPr>
              <w:t xml:space="preserve"> IP67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Работна температура</w:t>
            </w:r>
            <w:r>
              <w:rPr>
                <w:rFonts w:ascii="Times New Roman" w:hAnsi="Times New Roman"/>
              </w:rPr>
              <w:t xml:space="preserve">: </w:t>
            </w:r>
            <w:r w:rsidRPr="003236FB">
              <w:rPr>
                <w:rFonts w:ascii="Times New Roman" w:hAnsi="Times New Roman"/>
                <w:lang w:val="ru-RU"/>
              </w:rPr>
              <w:t>-20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>до</w:t>
            </w:r>
            <w:r w:rsidRPr="003236FB">
              <w:rPr>
                <w:rFonts w:ascii="Times New Roman" w:hAnsi="Times New Roman"/>
                <w:lang w:val="ru-RU"/>
              </w:rPr>
              <w:t xml:space="preserve"> +60</w:t>
            </w:r>
            <w:r w:rsidRPr="003236FB">
              <w:rPr>
                <w:rFonts w:ascii="Times New Roman" w:hAnsi="Times New Roman"/>
                <w:vertAlign w:val="superscript"/>
                <w:lang w:val="ru-RU"/>
              </w:rPr>
              <w:t>0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  <w:lang w:val="en-US"/>
              </w:rPr>
              <w:t xml:space="preserve">GSM </w:t>
            </w:r>
            <w:r w:rsidRPr="00CF4DEA">
              <w:rPr>
                <w:rFonts w:ascii="Times New Roman" w:hAnsi="Times New Roman"/>
              </w:rPr>
              <w:t>мрежова честота</w:t>
            </w:r>
            <w:r w:rsidRPr="00CF4DEA">
              <w:rPr>
                <w:rFonts w:ascii="Times New Roman" w:hAnsi="Times New Roman"/>
                <w:lang w:val="en-US"/>
              </w:rPr>
              <w:t xml:space="preserve"> 800/900/1800/1900 Mhz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  <w:lang w:val="en-US"/>
              </w:rPr>
              <w:t>GSM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дистанция на предаване според 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GSM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стандартите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  <w:lang w:val="en-US"/>
              </w:rPr>
              <w:t>UHF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покриване на дистанция до</w:t>
            </w:r>
            <w:r w:rsidRPr="003236FB">
              <w:rPr>
                <w:rFonts w:ascii="Times New Roman" w:hAnsi="Times New Roman"/>
                <w:lang w:val="ru-RU"/>
              </w:rPr>
              <w:t xml:space="preserve">  20 </w:t>
            </w:r>
            <w:r>
              <w:rPr>
                <w:rFonts w:ascii="Times New Roman" w:hAnsi="Times New Roman"/>
                <w:lang w:val="en-US"/>
              </w:rPr>
              <w:t>k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>
              <w:rPr>
                <w:rFonts w:ascii="Times New Roman" w:hAnsi="Times New Roman"/>
              </w:rPr>
              <w:t xml:space="preserve"> в завис</w:t>
            </w:r>
            <w:r w:rsidRPr="00CF4DEA">
              <w:rPr>
                <w:rFonts w:ascii="Times New Roman" w:hAnsi="Times New Roman"/>
              </w:rPr>
              <w:t>имост от географския релеф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lang w:val="en-GB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Слънчев панел- девет (9) броя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Всички станции и </w:t>
            </w:r>
            <w:r>
              <w:rPr>
                <w:rFonts w:ascii="Times New Roman" w:hAnsi="Times New Roman"/>
              </w:rPr>
              <w:t xml:space="preserve">приемо-предаватели </w:t>
            </w:r>
            <w:r w:rsidRPr="00CF4DEA">
              <w:rPr>
                <w:rFonts w:ascii="Times New Roman" w:hAnsi="Times New Roman"/>
              </w:rPr>
              <w:t xml:space="preserve"> ще се захранват от слънчеви панели 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Технология: монокристални соларни клетки 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Ι</w:t>
            </w:r>
            <w:r w:rsidRPr="00CF4DEA">
              <w:rPr>
                <w:rFonts w:ascii="Times New Roman" w:hAnsi="Times New Roman"/>
                <w:lang w:val="en-US"/>
              </w:rPr>
              <w:t>sc</w:t>
            </w:r>
            <w:r w:rsidRPr="00CF4DEA">
              <w:rPr>
                <w:rFonts w:ascii="Times New Roman" w:hAnsi="Times New Roman"/>
              </w:rPr>
              <w:t>&gt; 550</w:t>
            </w:r>
            <w:r w:rsidRPr="00CF4DEA">
              <w:rPr>
                <w:rFonts w:ascii="Times New Roman" w:hAnsi="Times New Roman"/>
                <w:lang w:val="en-US"/>
              </w:rPr>
              <w:t>mA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Ιmpp &gt; 500mA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Много малки размери поради причините споменати по-горе. Не повече от </w:t>
            </w:r>
            <w:r w:rsidRPr="003236FB">
              <w:rPr>
                <w:rFonts w:ascii="Times New Roman" w:hAnsi="Times New Roman"/>
                <w:lang w:val="ru-RU"/>
              </w:rPr>
              <w:t xml:space="preserve">30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20 </w:t>
            </w:r>
            <w:r w:rsidRPr="00CF4DEA">
              <w:rPr>
                <w:rFonts w:ascii="Times New Roman" w:hAnsi="Times New Roman"/>
                <w:lang w:val="en-US"/>
              </w:rPr>
              <w:t>cm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  <w:vAlign w:val="center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lang w:val="en-GB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Мачти- осем (8) броя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Диаметърът на мачтите да не е по голям от</w:t>
            </w:r>
            <w:r w:rsidRPr="003236FB">
              <w:rPr>
                <w:rFonts w:ascii="Times New Roman" w:hAnsi="Times New Roman"/>
                <w:lang w:val="ru-RU"/>
              </w:rPr>
              <w:t xml:space="preserve"> 5</w:t>
            </w:r>
            <w:r w:rsidRPr="00CF4DEA">
              <w:rPr>
                <w:rFonts w:ascii="Times New Roman" w:hAnsi="Times New Roman"/>
                <w:lang w:val="en-GB"/>
              </w:rPr>
              <w:t>cm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Материал: тръби от по</w:t>
            </w:r>
            <w:r w:rsidRPr="00CF4DEA">
              <w:rPr>
                <w:rFonts w:ascii="Times New Roman" w:hAnsi="Times New Roman"/>
              </w:rPr>
              <w:t>цинковано желязо или неръждаема стомана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Височина 2 – 6м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  <w:r w:rsidRPr="00CF4DEA">
              <w:rPr>
                <w:rFonts w:ascii="Times New Roman" w:hAnsi="Times New Roman"/>
              </w:rPr>
              <w:t xml:space="preserve"> Дължините са според желанието на изпълнителя, с цел изпълняване на изискванията от </w:t>
            </w:r>
            <w:r w:rsidRPr="003236FB">
              <w:rPr>
                <w:rFonts w:ascii="Times New Roman" w:hAnsi="Times New Roman"/>
                <w:lang w:val="ru-RU"/>
              </w:rPr>
              <w:t>Световната метеорологична организация</w:t>
            </w:r>
            <w:r w:rsidRPr="00CF4DEA">
              <w:rPr>
                <w:rFonts w:ascii="Times New Roman" w:hAnsi="Times New Roman"/>
              </w:rPr>
              <w:t xml:space="preserve"> за осигуряване на безпроблемно предаване на измерванията</w:t>
            </w:r>
          </w:p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Без подпомагащи циментови площадки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Употребата на стоманени въжета за фиксиране е позволено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3"/>
              </w:numPr>
              <w:ind w:left="318" w:hanging="142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 xml:space="preserve">Максималният диаметър на </w:t>
            </w:r>
            <w:r w:rsidRPr="00CF4DEA">
              <w:rPr>
                <w:rFonts w:ascii="Times New Roman" w:hAnsi="Times New Roman"/>
              </w:rPr>
              <w:t>станцията</w:t>
            </w:r>
            <w:r w:rsidRPr="003236FB">
              <w:rPr>
                <w:rFonts w:ascii="Times New Roman" w:hAnsi="Times New Roman"/>
                <w:lang w:val="ru-RU"/>
              </w:rPr>
              <w:t>(включително устройствата за закрепване</w:t>
            </w:r>
            <w:r w:rsidRPr="00CF4DEA">
              <w:rPr>
                <w:rFonts w:ascii="Times New Roman" w:hAnsi="Times New Roman"/>
              </w:rPr>
              <w:t>) не трябва да надвишава 3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4125D8" w:rsidRDefault="003146A1" w:rsidP="001264CD">
            <w:pPr>
              <w:rPr>
                <w:rFonts w:ascii="Times New Roman" w:hAnsi="Times New Roman"/>
                <w:b/>
              </w:rPr>
            </w:pPr>
            <w:r w:rsidRPr="004125D8">
              <w:rPr>
                <w:rFonts w:ascii="Times New Roman" w:hAnsi="Times New Roman"/>
                <w:b/>
                <w:lang w:val="en-US"/>
              </w:rPr>
              <w:t>DSS</w:t>
            </w:r>
            <w:r w:rsidRPr="004125D8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4125D8">
              <w:rPr>
                <w:rFonts w:ascii="Times New Roman" w:hAnsi="Times New Roman"/>
                <w:b/>
              </w:rPr>
              <w:t xml:space="preserve">системата ще се състои от портал (гейтуей) и обработващ софтуер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Портал (гейтуей) един (1) брой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  <w:trHeight w:val="1368"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Напълно самостоятелна система</w:t>
            </w:r>
            <w:r>
              <w:rPr>
                <w:rFonts w:ascii="Times New Roman" w:hAnsi="Times New Roman"/>
              </w:rPr>
              <w:t xml:space="preserve">, като </w:t>
            </w:r>
          </w:p>
          <w:p w:rsidR="003146A1" w:rsidRPr="0090703A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Минималните изисквания за портала са следните:</w:t>
            </w:r>
          </w:p>
        </w:tc>
        <w:tc>
          <w:tcPr>
            <w:tcW w:w="6268" w:type="dxa"/>
            <w:gridSpan w:val="2"/>
          </w:tcPr>
          <w:p w:rsidR="003146A1" w:rsidRPr="0090703A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представлява комбинация от хардуер и софтуер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Хардуерът и софтуерът </w:t>
            </w:r>
            <w:r>
              <w:rPr>
                <w:rFonts w:ascii="Times New Roman" w:hAnsi="Times New Roman"/>
              </w:rPr>
              <w:t>н</w:t>
            </w:r>
            <w:r w:rsidRPr="00CF4DEA">
              <w:rPr>
                <w:rFonts w:ascii="Times New Roman" w:hAnsi="Times New Roman"/>
              </w:rPr>
              <w:t>а портала да бъдат напълно незвисими от софтуера обработващ данните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Целта на портала е да осигурява безопасна и интерактивна комуникация с обработващия софтуер и да съхранява временно данни от станциите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може да управлява до 1000 станции, което значи да събира данни от тях, да осигурява дистанци</w:t>
            </w:r>
            <w:r>
              <w:rPr>
                <w:rFonts w:ascii="Times New Roman" w:hAnsi="Times New Roman"/>
              </w:rPr>
              <w:t>о</w:t>
            </w:r>
            <w:r w:rsidRPr="00CF4DEA">
              <w:rPr>
                <w:rFonts w:ascii="Times New Roman" w:hAnsi="Times New Roman"/>
              </w:rPr>
              <w:t xml:space="preserve">нна конфигурация и да управлява предаването на данните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бъде свързан със съществуващата локална мрежа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jc w:val="both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бъде възможен достъп до интернет за процедури по програмиране, подобрения и контролни измервания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jc w:val="both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вградени процедури за диагностика на качеството</w:t>
            </w:r>
            <w:r>
              <w:rPr>
                <w:rFonts w:ascii="Times New Roman" w:hAnsi="Times New Roman"/>
              </w:rPr>
              <w:t>,</w:t>
            </w:r>
            <w:r w:rsidRPr="00CF4DEA">
              <w:rPr>
                <w:rFonts w:ascii="Times New Roman" w:hAnsi="Times New Roman"/>
              </w:rPr>
              <w:t xml:space="preserve"> за да комуникира със станциите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възможност да изпраща команди към станциите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Лицето обслужващо</w:t>
            </w:r>
            <w:r>
              <w:rPr>
                <w:rFonts w:ascii="Times New Roman" w:hAnsi="Times New Roman"/>
              </w:rPr>
              <w:t xml:space="preserve"> мрежата да може да програмира темповете на свързване</w:t>
            </w:r>
            <w:r w:rsidRPr="00CF4DEA">
              <w:rPr>
                <w:rFonts w:ascii="Times New Roman" w:hAnsi="Times New Roman"/>
              </w:rPr>
              <w:t xml:space="preserve"> с всяка станция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Темпът н</w:t>
            </w:r>
            <w:r w:rsidRPr="00CF4DEA">
              <w:rPr>
                <w:rFonts w:ascii="Times New Roman" w:hAnsi="Times New Roman"/>
              </w:rPr>
              <w:t xml:space="preserve">а връзката да бъде независими за всяка станция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може да поддържа връзка със станциите чрез </w:t>
            </w:r>
            <w:r w:rsidRPr="00CF4DEA">
              <w:rPr>
                <w:rFonts w:ascii="Times New Roman" w:hAnsi="Times New Roman"/>
                <w:lang w:val="en-US"/>
              </w:rPr>
              <w:t>GPRS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и </w:t>
            </w:r>
            <w:r w:rsidRPr="00CF4DEA">
              <w:rPr>
                <w:rFonts w:ascii="Times New Roman" w:hAnsi="Times New Roman"/>
                <w:lang w:val="en-US"/>
              </w:rPr>
              <w:t>UHF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може да синхронизира вградения си часовник с този от интернет сървъра и след това автоматично да синхронизира часовниците на всички станции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може да работи като </w:t>
            </w:r>
            <w:r w:rsidRPr="00CF4DEA">
              <w:rPr>
                <w:rFonts w:ascii="Times New Roman" w:hAnsi="Times New Roman"/>
                <w:lang w:val="en-US"/>
              </w:rPr>
              <w:t>DHCP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 сървър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позволява достъп на повече от един потребител чрез интернет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подпомага повече от един потребител, като всеки потребител да има определени права зададени от администратора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Възможност за временно съхранение на събраните данни на флаш памет от най-малко 200 МВ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има най-малко два </w:t>
            </w:r>
            <w:r w:rsidRPr="00CF4DEA">
              <w:rPr>
                <w:rFonts w:ascii="Times New Roman" w:hAnsi="Times New Roman"/>
                <w:lang w:val="en-US"/>
              </w:rPr>
              <w:t>USB</w:t>
            </w:r>
            <w:r w:rsidRPr="00CF4DEA">
              <w:rPr>
                <w:rFonts w:ascii="Times New Roman" w:hAnsi="Times New Roman"/>
              </w:rPr>
              <w:t xml:space="preserve">  порта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 има поне един Етернет</w:t>
            </w:r>
            <w:r w:rsidRPr="00CF4DEA">
              <w:rPr>
                <w:rFonts w:ascii="Times New Roman" w:hAnsi="Times New Roman"/>
              </w:rPr>
              <w:t xml:space="preserve"> порт с минимална скорост 100 МВ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Интерфейс с поне един външен </w:t>
            </w:r>
            <w:r w:rsidRPr="00CF4DEA">
              <w:rPr>
                <w:rFonts w:ascii="Times New Roman" w:hAnsi="Times New Roman"/>
                <w:lang w:val="en-US"/>
              </w:rPr>
              <w:t>RF</w:t>
            </w:r>
            <w:r w:rsidRPr="00CF4DEA">
              <w:rPr>
                <w:rFonts w:ascii="Times New Roman" w:hAnsi="Times New Roman"/>
              </w:rPr>
              <w:t xml:space="preserve"> модем, което да осигурява двупосочна комуникация със станциите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Модемът да работи със свободна </w:t>
            </w:r>
            <w:r w:rsidRPr="00CF4DEA">
              <w:rPr>
                <w:rFonts w:ascii="Times New Roman" w:hAnsi="Times New Roman"/>
                <w:lang w:val="en-US"/>
              </w:rPr>
              <w:t>UHF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лента</w:t>
            </w:r>
            <w:r>
              <w:rPr>
                <w:rFonts w:ascii="Times New Roman" w:hAnsi="Times New Roman"/>
              </w:rPr>
              <w:t xml:space="preserve"> </w:t>
            </w:r>
            <w:r w:rsidRPr="003236FB">
              <w:rPr>
                <w:rFonts w:ascii="Times New Roman" w:hAnsi="Times New Roman"/>
                <w:lang w:val="ru-RU"/>
              </w:rPr>
              <w:t xml:space="preserve">430-470 </w:t>
            </w:r>
            <w:r w:rsidRPr="00CF4DEA">
              <w:rPr>
                <w:rFonts w:ascii="Times New Roman" w:hAnsi="Times New Roman"/>
              </w:rPr>
              <w:t>Μ</w:t>
            </w:r>
            <w:r w:rsidRPr="00CF4DEA">
              <w:rPr>
                <w:rFonts w:ascii="Times New Roman" w:hAnsi="Times New Roman"/>
                <w:lang w:val="en-GB"/>
              </w:rPr>
              <w:t>Hz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Възможност за достъп и управление чрез </w:t>
            </w:r>
            <w:r w:rsidRPr="00CF4DEA">
              <w:rPr>
                <w:rFonts w:ascii="Times New Roman" w:hAnsi="Times New Roman"/>
                <w:lang w:val="en-GB"/>
              </w:rPr>
              <w:t>TCP</w:t>
            </w:r>
            <w:r w:rsidRPr="003236FB">
              <w:rPr>
                <w:rFonts w:ascii="Times New Roman" w:hAnsi="Times New Roman"/>
                <w:lang w:val="ru-RU"/>
              </w:rPr>
              <w:t xml:space="preserve"> / </w:t>
            </w:r>
            <w:r w:rsidRPr="00CF4DEA">
              <w:rPr>
                <w:rFonts w:ascii="Times New Roman" w:hAnsi="Times New Roman"/>
                <w:lang w:val="en-GB"/>
              </w:rPr>
              <w:t>IP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 и специфично интегриране на мрежов интерфейс за програмиране и обновления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Мрежовия интерфейс да позволява представянето на данните от датчиците от всяка станция графично или таблично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F0788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има възможност да съхранява важна информаци за всяка станция като точното местоположение на станцията, серийния номер на станцията, последната ремонтна работа по станцията, което да улесни управлението на мрежата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Обслужващото лице да може да </w:t>
            </w:r>
            <w:r>
              <w:rPr>
                <w:rFonts w:ascii="Times New Roman" w:hAnsi="Times New Roman"/>
              </w:rPr>
              <w:t>определя график за алтернативен път за свързване, чрез който Порталът ще може да се свързва със станциите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термина „алтернативен път“ се има предвид използване на междинни метеорологични станции,  като трансмитери на сигнала, чрез които информацията ще се препредаде до портала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EE14A6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За всяка станция обслужващото лице да може да програмира алтернативни пътища за връзка, така че</w:t>
            </w:r>
            <w:r>
              <w:rPr>
                <w:rFonts w:ascii="Times New Roman" w:hAnsi="Times New Roman"/>
              </w:rPr>
              <w:t>,</w:t>
            </w:r>
            <w:r w:rsidRPr="00CF4DEA">
              <w:rPr>
                <w:rFonts w:ascii="Times New Roman" w:hAnsi="Times New Roman"/>
              </w:rPr>
              <w:t xml:space="preserve"> когато по зададения път има проблеми</w:t>
            </w:r>
            <w:r>
              <w:rPr>
                <w:rFonts w:ascii="Times New Roman" w:hAnsi="Times New Roman"/>
              </w:rPr>
              <w:t>,</w:t>
            </w:r>
            <w:r w:rsidRPr="00CF4DEA">
              <w:rPr>
                <w:rFonts w:ascii="Times New Roman" w:hAnsi="Times New Roman"/>
              </w:rPr>
              <w:t xml:space="preserve"> порталът автоматично да избере алтернативния път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Порталът за всяка дистанционно предаваща единица (</w:t>
            </w:r>
            <w:r w:rsidRPr="00CF4DEA">
              <w:rPr>
                <w:rFonts w:ascii="Times New Roman" w:hAnsi="Times New Roman"/>
                <w:lang w:val="en-US"/>
              </w:rPr>
              <w:t>RTU</w:t>
            </w:r>
            <w:r w:rsidRPr="003236FB">
              <w:rPr>
                <w:rFonts w:ascii="Times New Roman" w:hAnsi="Times New Roman"/>
                <w:lang w:val="ru-RU"/>
              </w:rPr>
              <w:t>)</w:t>
            </w:r>
            <w:r w:rsidRPr="00CF4DEA">
              <w:rPr>
                <w:rFonts w:ascii="Times New Roman" w:hAnsi="Times New Roman"/>
              </w:rPr>
              <w:t xml:space="preserve"> да отчита: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4125D8">
            <w:pPr>
              <w:numPr>
                <w:ilvl w:val="1"/>
                <w:numId w:val="12"/>
              </w:numPr>
              <w:tabs>
                <w:tab w:val="clear" w:pos="1440"/>
                <w:tab w:val="left" w:pos="378"/>
                <w:tab w:val="num" w:pos="853"/>
              </w:tabs>
              <w:spacing w:after="0" w:line="240" w:lineRule="auto"/>
              <w:ind w:left="853"/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 xml:space="preserve">Волтажа на батерията </w:t>
            </w:r>
          </w:p>
          <w:p w:rsidR="003146A1" w:rsidRPr="003236FB" w:rsidRDefault="003146A1" w:rsidP="001264CD">
            <w:pPr>
              <w:tabs>
                <w:tab w:val="left" w:pos="378"/>
              </w:tabs>
              <w:spacing w:after="0"/>
              <w:ind w:left="853"/>
              <w:rPr>
                <w:rFonts w:ascii="Times New Roman" w:hAnsi="Times New Roman"/>
                <w:b/>
                <w:color w:val="FF0000"/>
                <w:u w:val="single"/>
                <w:lang w:val="ru-RU"/>
              </w:rPr>
            </w:pPr>
            <w:r>
              <w:rPr>
                <w:rFonts w:ascii="Times New Roman" w:hAnsi="Times New Roman"/>
              </w:rPr>
              <w:t>и температура на устройството за последното свързване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4125D8">
            <w:pPr>
              <w:numPr>
                <w:ilvl w:val="1"/>
                <w:numId w:val="12"/>
              </w:numPr>
              <w:tabs>
                <w:tab w:val="clear" w:pos="1440"/>
                <w:tab w:val="num" w:pos="853"/>
              </w:tabs>
              <w:spacing w:after="0" w:line="240" w:lineRule="auto"/>
              <w:ind w:left="853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Актуалния </w:t>
            </w:r>
            <w:r w:rsidRPr="00CF4DEA">
              <w:rPr>
                <w:rFonts w:ascii="Times New Roman" w:hAnsi="Times New Roman"/>
                <w:lang w:val="en-US"/>
              </w:rPr>
              <w:t>IP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адрес и порт за всяка станция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4125D8">
            <w:pPr>
              <w:numPr>
                <w:ilvl w:val="1"/>
                <w:numId w:val="12"/>
              </w:numPr>
              <w:tabs>
                <w:tab w:val="clear" w:pos="1440"/>
                <w:tab w:val="num" w:pos="853"/>
              </w:tabs>
              <w:spacing w:after="0" w:line="240" w:lineRule="auto"/>
              <w:ind w:left="853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Часът на сваляне на данните първите и последните валидни данни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4125D8">
            <w:pPr>
              <w:numPr>
                <w:ilvl w:val="1"/>
                <w:numId w:val="12"/>
              </w:numPr>
              <w:tabs>
                <w:tab w:val="clear" w:pos="1440"/>
                <w:tab w:val="num" w:pos="853"/>
              </w:tabs>
              <w:spacing w:after="0" w:line="240" w:lineRule="auto"/>
              <w:ind w:left="853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Часът на последната и следващата връзка със станцията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4125D8">
            <w:pPr>
              <w:numPr>
                <w:ilvl w:val="1"/>
                <w:numId w:val="12"/>
              </w:numPr>
              <w:tabs>
                <w:tab w:val="clear" w:pos="1440"/>
              </w:tabs>
              <w:spacing w:after="0" w:line="240" w:lineRule="auto"/>
              <w:ind w:left="853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Последната и следващата синхронизация на часовниците на станцията с този на портала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4125D8">
            <w:pPr>
              <w:numPr>
                <w:ilvl w:val="1"/>
                <w:numId w:val="12"/>
              </w:numPr>
              <w:tabs>
                <w:tab w:val="clear" w:pos="1440"/>
                <w:tab w:val="num" w:pos="853"/>
              </w:tabs>
              <w:spacing w:after="0" w:line="240" w:lineRule="auto"/>
              <w:ind w:left="853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Часът на последното програмиране изпратено до станцията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Трябва да поддържа криптирана комуникация </w:t>
            </w:r>
            <w:r>
              <w:rPr>
                <w:rFonts w:ascii="Times New Roman" w:hAnsi="Times New Roman"/>
              </w:rPr>
              <w:t xml:space="preserve"> в обвивката на операционната система</w:t>
            </w:r>
            <w:r w:rsidRPr="00CF4DEA">
              <w:rPr>
                <w:rFonts w:ascii="Times New Roman" w:hAnsi="Times New Roman"/>
              </w:rPr>
              <w:t xml:space="preserve"> чрез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ssh</w:t>
            </w:r>
            <w:r>
              <w:rPr>
                <w:rFonts w:ascii="Times New Roman" w:hAnsi="Times New Roman"/>
              </w:rPr>
              <w:t>,</w:t>
            </w:r>
            <w:r w:rsidRPr="00CF4DEA">
              <w:rPr>
                <w:rFonts w:ascii="Times New Roman" w:hAnsi="Times New Roman"/>
              </w:rPr>
              <w:t xml:space="preserve"> както и криптиран</w:t>
            </w:r>
            <w:r>
              <w:rPr>
                <w:rFonts w:ascii="Times New Roman" w:hAnsi="Times New Roman"/>
              </w:rPr>
              <w:t>а</w:t>
            </w:r>
            <w:r w:rsidRPr="00CF4DEA">
              <w:rPr>
                <w:rFonts w:ascii="Times New Roman" w:hAnsi="Times New Roman"/>
              </w:rPr>
              <w:t xml:space="preserve"> мрежова интерфейс връзка чрез </w:t>
            </w:r>
            <w:r w:rsidRPr="00CF4DEA">
              <w:rPr>
                <w:rFonts w:ascii="Times New Roman" w:hAnsi="Times New Roman"/>
                <w:lang w:val="en-US"/>
              </w:rPr>
              <w:t>http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протокол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Порталът да има резервна захранваща система, която да може напълно да поддържа работата му за 24 часа в случай на прекъсване на захранването </w:t>
            </w:r>
          </w:p>
          <w:p w:rsidR="003146A1" w:rsidRDefault="003146A1" w:rsidP="001264CD">
            <w:pPr>
              <w:rPr>
                <w:rFonts w:ascii="Times New Roman" w:hAnsi="Times New Roman"/>
              </w:rPr>
            </w:pPr>
          </w:p>
          <w:p w:rsidR="003146A1" w:rsidRDefault="003146A1" w:rsidP="001264CD">
            <w:pPr>
              <w:rPr>
                <w:rFonts w:ascii="Times New Roman" w:hAnsi="Times New Roman"/>
              </w:rPr>
            </w:pPr>
          </w:p>
          <w:p w:rsidR="003146A1" w:rsidRPr="006A3063" w:rsidRDefault="003146A1" w:rsidP="001264CD">
            <w:pPr>
              <w:rPr>
                <w:rFonts w:ascii="Times New Roman" w:hAnsi="Times New Roman"/>
              </w:rPr>
            </w:pP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Приложен софтуер един (1) брой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 самостоятелен компютър, който ще бъде доставен от изпълнителя да се инсталира софтуер за бърза визуализация на измерванията, както и за управление на алармените системи и функциите и алгоритмите за прогнозите за болестите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Минималните изисквания за софтуера са следните: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Софтуерът да има вграден мрежов сървър и да бъде инсталиран в основния компютър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се свързва с портала чрез локална мрежа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поддържа следните езици – английски, български и гръцки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EE14A6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Всеки потребител да има възможност да избира работния език на софтуера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бъде възможен достъп чрез интернет от всяка точка или локално до компютъра, на който е инсталиран софтуера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Достъпът до софтуера да може да се осъществи от познат браузър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Обслужващото лице да може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 xml:space="preserve">да създава множество клиентски профили като предоставя на всеки клиент персонализирани данни под формата на графики, алармиращи съобщения или статистики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Представяне на измерванията за всяка станция (всички измервания на дадена станция)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Представяне в обща таблица или обща графика на данните от еднаквите датчици, например от всички датчици за температура или влажност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Автоматично изчисляване на дневните и месечните стойности на всички параметри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Представяне на праговите стойности за всички параметри на графиките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Софтуерът да позволява едновременен достъп на няколко потребителя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jc w:val="both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има </w:t>
            </w:r>
            <w:r w:rsidRPr="00CF4DEA">
              <w:rPr>
                <w:rFonts w:ascii="Times New Roman" w:hAnsi="Times New Roman"/>
                <w:lang w:val="en-US"/>
              </w:rPr>
              <w:t xml:space="preserve">WAP </w:t>
            </w:r>
            <w:r w:rsidRPr="00CF4DEA">
              <w:rPr>
                <w:rFonts w:ascii="Times New Roman" w:hAnsi="Times New Roman"/>
              </w:rPr>
              <w:t>интерфейс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Възможност за показване на всички станции едновременно заедно с актуалните измервания на </w:t>
            </w:r>
            <w:r w:rsidRPr="00CF4DEA">
              <w:rPr>
                <w:rFonts w:ascii="Times New Roman" w:hAnsi="Times New Roman"/>
                <w:lang w:val="en-US"/>
              </w:rPr>
              <w:t>Google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Maps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Изглед с ф</w:t>
            </w:r>
            <w:r>
              <w:rPr>
                <w:rFonts w:ascii="Times New Roman" w:hAnsi="Times New Roman"/>
              </w:rPr>
              <w:t>ормата на съответните инструменти</w:t>
            </w:r>
            <w:r w:rsidRPr="00CF4DEA">
              <w:rPr>
                <w:rFonts w:ascii="Times New Roman" w:hAnsi="Times New Roman"/>
              </w:rPr>
              <w:t xml:space="preserve"> (напр. Термометри) на измерванията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Възможност за поставяне на диаграми и резултати от актуалните измервания</w:t>
            </w:r>
            <w:r>
              <w:rPr>
                <w:rFonts w:ascii="Times New Roman" w:hAnsi="Times New Roman"/>
              </w:rPr>
              <w:t>,</w:t>
            </w:r>
            <w:r w:rsidRPr="00CF4DEA">
              <w:rPr>
                <w:rFonts w:ascii="Times New Roman" w:hAnsi="Times New Roman"/>
              </w:rPr>
              <w:t xml:space="preserve"> на който и да е уебсайт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Трябва да може да се изчислява автоматично </w:t>
            </w:r>
            <w:r>
              <w:rPr>
                <w:rFonts w:ascii="Times New Roman" w:hAnsi="Times New Roman"/>
              </w:rPr>
              <w:t>еталонната евапотранспирация (</w:t>
            </w:r>
            <w:r>
              <w:rPr>
                <w:rFonts w:ascii="Times New Roman" w:hAnsi="Times New Roman"/>
                <w:lang w:val="en-US"/>
              </w:rPr>
              <w:t>ETo</w:t>
            </w:r>
            <w:r w:rsidRPr="003236FB">
              <w:rPr>
                <w:rFonts w:ascii="Times New Roman" w:hAnsi="Times New Roman"/>
                <w:lang w:val="ru-RU"/>
              </w:rPr>
              <w:t xml:space="preserve">) </w:t>
            </w:r>
            <w:r>
              <w:rPr>
                <w:rFonts w:ascii="Times New Roman" w:hAnsi="Times New Roman"/>
              </w:rPr>
              <w:t>и реалната евапотранспирация на културата (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3236FB">
              <w:rPr>
                <w:rFonts w:ascii="Times New Roman" w:hAnsi="Times New Roman"/>
                <w:lang w:val="ru-RU"/>
              </w:rPr>
              <w:t>)</w:t>
            </w:r>
            <w:r w:rsidRPr="00CF4DEA">
              <w:rPr>
                <w:rFonts w:ascii="Times New Roman" w:hAnsi="Times New Roman"/>
              </w:rPr>
              <w:t xml:space="preserve"> за всички станции, основни и вторични. </w:t>
            </w:r>
          </w:p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Реалната евапотранспирация на културата (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3236FB">
              <w:rPr>
                <w:rFonts w:ascii="Times New Roman" w:hAnsi="Times New Roman"/>
                <w:lang w:val="ru-RU"/>
              </w:rPr>
              <w:t>)</w:t>
            </w:r>
            <w:r w:rsidRPr="00CF4DEA">
              <w:rPr>
                <w:rFonts w:ascii="Times New Roman" w:hAnsi="Times New Roman"/>
              </w:rPr>
              <w:t xml:space="preserve"> може да се изчисли за </w:t>
            </w:r>
            <w:r>
              <w:rPr>
                <w:rFonts w:ascii="Times New Roman" w:hAnsi="Times New Roman"/>
              </w:rPr>
              <w:t>културите споменати по-долу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се изчислява автоматично точката на оросяване и да се изпраща алармиращо съобщения на екрана или по електронна поща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Потребителят на може да задава множество стойности на Кс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>
              <w:rPr>
                <w:rFonts w:ascii="Times New Roman" w:hAnsi="Times New Roman"/>
              </w:rPr>
              <w:t>коефициент на културата)</w:t>
            </w:r>
            <w:r w:rsidRPr="00CF4DEA">
              <w:rPr>
                <w:rFonts w:ascii="Times New Roman" w:hAnsi="Times New Roman"/>
              </w:rPr>
              <w:t xml:space="preserve"> за всяка една култура. По време на критичния период на растеж потребителя трябва да може да задава Кс за всеки един ден.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изчислява денградус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Обслужващото лице да може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>да избира начина на изчисля</w:t>
            </w:r>
            <w:r>
              <w:rPr>
                <w:rFonts w:ascii="Times New Roman" w:hAnsi="Times New Roman"/>
              </w:rPr>
              <w:t>ване и праговите граници за ден</w:t>
            </w:r>
            <w:r w:rsidRPr="00CF4DEA">
              <w:rPr>
                <w:rFonts w:ascii="Times New Roman" w:hAnsi="Times New Roman"/>
              </w:rPr>
              <w:t>градус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6A306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има следните методи за изчисление на денградус: 1) Осредняващ;2) Прост триангуларен 3) Двоен триангуларен 4) Единичен синусов 5) Двоен синусов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се изчислява </w:t>
            </w:r>
            <w:r>
              <w:rPr>
                <w:rFonts w:ascii="Times New Roman" w:hAnsi="Times New Roman"/>
              </w:rPr>
              <w:t>горещ/студен час градус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изчислява автоматично риска от заразяване на растението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случай, че има риск</w:t>
            </w:r>
            <w:r w:rsidRPr="00CF4DEA">
              <w:rPr>
                <w:rFonts w:ascii="Times New Roman" w:hAnsi="Times New Roman"/>
              </w:rPr>
              <w:t xml:space="preserve"> трябва да се алармира </w:t>
            </w:r>
            <w:r>
              <w:rPr>
                <w:rFonts w:ascii="Times New Roman" w:hAnsi="Times New Roman"/>
              </w:rPr>
              <w:t xml:space="preserve">до </w:t>
            </w:r>
            <w:r w:rsidRPr="003236FB">
              <w:rPr>
                <w:rFonts w:ascii="Times New Roman" w:hAnsi="Times New Roman"/>
                <w:lang w:val="ru-RU"/>
              </w:rPr>
              <w:t>предварително определен</w:t>
            </w:r>
            <w:r>
              <w:rPr>
                <w:rFonts w:ascii="Times New Roman" w:hAnsi="Times New Roman"/>
              </w:rPr>
              <w:t>ия софтуер, докато софтуерът може да информира автоматично чрез имейл един или повече получатели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база данни с най-използваните активни субстанции и пестициди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Обслужващото лице да може да добавя пестициди и да дефинира техните основни свойства (продължителност на ефекта, при какви болести се прилагат и т.н.)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 зависимост от прогнозата обслужващото лице може да внася подобрения в софтуера за превантивно третиране и терапевтичното приложение на специфични пестициди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Обслужващото лице трябва да може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>да внася подобрения в софтуера за точни час и дата на пръскането с пестициди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E877A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При пръскане с пестициди алармения</w:t>
            </w:r>
            <w:r>
              <w:rPr>
                <w:rFonts w:ascii="Times New Roman" w:hAnsi="Times New Roman"/>
              </w:rPr>
              <w:t>т</w:t>
            </w:r>
            <w:r w:rsidRPr="00CF4DEA">
              <w:rPr>
                <w:rFonts w:ascii="Times New Roman" w:hAnsi="Times New Roman"/>
              </w:rPr>
              <w:t xml:space="preserve"> статус трябва да се прекрати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Обслужващото лице трябва да може да изключи алармата дори и да не се предприеме пръскане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Обслужващото лице трябва да може да внася корекции в данните за дейностите на пръскане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Изчисленията на риска и контрола на дейностите трябва да бъдат независими за всеки канал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1204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се изчислява риска от заразяване и специфичната евапотранспирация за следните култури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Ябълка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Целина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Грозде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Маруля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  <w:lang w:val="en-GB"/>
              </w:rPr>
              <w:t xml:space="preserve"> Лук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spacing w:after="0"/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Круша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Картофи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Домати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Цвекло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Орехи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Хмел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spacing w:after="0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Ечемик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 xml:space="preserve">само </w:t>
            </w:r>
            <w:r>
              <w:rPr>
                <w:rFonts w:ascii="Times New Roman" w:hAnsi="Times New Roman"/>
              </w:rPr>
              <w:t xml:space="preserve">реалната евапотранспирация на културата 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CF4DEA">
              <w:rPr>
                <w:rFonts w:ascii="Times New Roman" w:hAnsi="Times New Roman"/>
              </w:rPr>
              <w:t>)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spacing w:after="0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Царевица </w:t>
            </w:r>
            <w:r w:rsidRPr="003236FB">
              <w:rPr>
                <w:rFonts w:ascii="Times New Roman" w:hAnsi="Times New Roman"/>
                <w:lang w:val="ru-RU"/>
              </w:rPr>
              <w:t>(</w:t>
            </w:r>
            <w:r w:rsidRPr="00CF4DEA">
              <w:rPr>
                <w:rFonts w:ascii="Times New Roman" w:hAnsi="Times New Roman"/>
              </w:rPr>
              <w:t xml:space="preserve">само </w:t>
            </w:r>
            <w:r>
              <w:rPr>
                <w:rFonts w:ascii="Times New Roman" w:hAnsi="Times New Roman"/>
              </w:rPr>
              <w:t xml:space="preserve">реалната евапотранспирация на културата 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CF4DEA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spacing w:after="0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Маслина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 xml:space="preserve">само </w:t>
            </w:r>
            <w:r>
              <w:rPr>
                <w:rFonts w:ascii="Times New Roman" w:hAnsi="Times New Roman"/>
              </w:rPr>
              <w:t xml:space="preserve">реалната евапотранспирация на културата 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CF4DEA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E877A3" w:rsidRDefault="003146A1" w:rsidP="001264CD">
            <w:pPr>
              <w:spacing w:after="0"/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Пшеница</w:t>
            </w:r>
            <w:r>
              <w:rPr>
                <w:rFonts w:ascii="Times New Roman" w:hAnsi="Times New Roman"/>
              </w:rPr>
              <w:t xml:space="preserve"> </w:t>
            </w:r>
            <w:r w:rsidRPr="003236FB">
              <w:rPr>
                <w:rFonts w:ascii="Times New Roman" w:hAnsi="Times New Roman"/>
                <w:lang w:val="ru-RU"/>
              </w:rPr>
              <w:t>(</w:t>
            </w:r>
            <w:r w:rsidRPr="00CF4DEA">
              <w:rPr>
                <w:rFonts w:ascii="Times New Roman" w:hAnsi="Times New Roman"/>
              </w:rPr>
              <w:t xml:space="preserve">само </w:t>
            </w:r>
            <w:r>
              <w:rPr>
                <w:rFonts w:ascii="Times New Roman" w:hAnsi="Times New Roman"/>
              </w:rPr>
              <w:t xml:space="preserve">реалната евапотранспирация на културата 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CF4DEA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tabs>
                <w:tab w:val="left" w:pos="1485"/>
              </w:tabs>
              <w:spacing w:after="0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Маслодайна рапица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 xml:space="preserve">само </w:t>
            </w:r>
            <w:r>
              <w:rPr>
                <w:rFonts w:ascii="Times New Roman" w:hAnsi="Times New Roman"/>
              </w:rPr>
              <w:t xml:space="preserve">реалната евапотранспирация на културата 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CF4DEA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spacing w:after="0"/>
              <w:rPr>
                <w:rFonts w:ascii="Times New Roman" w:hAnsi="Times New Roman"/>
                <w:lang w:val="en-GB"/>
              </w:rPr>
            </w:pPr>
            <w:r w:rsidRPr="00CF4DEA">
              <w:rPr>
                <w:rFonts w:ascii="Times New Roman" w:hAnsi="Times New Roman"/>
              </w:rPr>
              <w:t>Фасул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GB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spacing w:after="0"/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Кайсия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 xml:space="preserve">само </w:t>
            </w:r>
            <w:r>
              <w:rPr>
                <w:rFonts w:ascii="Times New Roman" w:hAnsi="Times New Roman"/>
              </w:rPr>
              <w:t xml:space="preserve">реалната евапотранспирация на културата </w:t>
            </w:r>
            <w:r>
              <w:rPr>
                <w:rFonts w:ascii="Times New Roman" w:hAnsi="Times New Roman"/>
                <w:lang w:val="en-US"/>
              </w:rPr>
              <w:t>ETc</w:t>
            </w:r>
            <w:r w:rsidRPr="00CF4DEA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Тези модели ще бъдат готови за експлоатация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Потребителя</w:t>
            </w:r>
            <w:r>
              <w:rPr>
                <w:rFonts w:ascii="Times New Roman" w:hAnsi="Times New Roman"/>
              </w:rPr>
              <w:t>т</w:t>
            </w:r>
            <w:r w:rsidRPr="00CF4DEA">
              <w:rPr>
                <w:rFonts w:ascii="Times New Roman" w:hAnsi="Times New Roman"/>
              </w:rPr>
              <w:t xml:space="preserve"> трябва да може да въведе необходимата информация за правилна оценка на риска като напр. сорт, етап от растежа и др.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4"/>
              </w:numPr>
              <w:ind w:left="459" w:hanging="283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Достъпът до горепосочените модели да се управлява от администратора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11094" w:type="dxa"/>
            <w:gridSpan w:val="4"/>
          </w:tcPr>
          <w:p w:rsidR="003146A1" w:rsidRPr="0090703A" w:rsidRDefault="003146A1" w:rsidP="001264CD">
            <w:pPr>
              <w:jc w:val="center"/>
              <w:rPr>
                <w:rFonts w:ascii="Times New Roman" w:hAnsi="Times New Roman"/>
                <w:b/>
                <w:highlight w:val="green"/>
                <w:lang w:val="ru-RU"/>
              </w:rPr>
            </w:pPr>
            <w:r w:rsidRPr="004125D8">
              <w:rPr>
                <w:rFonts w:ascii="Times New Roman" w:hAnsi="Times New Roman"/>
                <w:b/>
                <w:lang w:val="ru-RU"/>
              </w:rPr>
              <w:t>ОБОРУДВАНЕ ЗА АНАЛИЗ НА ПОЧВАТА</w:t>
            </w: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5C3F60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Аналитична везна един (1) брой</w:t>
            </w:r>
          </w:p>
          <w:p w:rsidR="003146A1" w:rsidRPr="00CF4DEA" w:rsidRDefault="003146A1" w:rsidP="001264CD">
            <w:pPr>
              <w:rPr>
                <w:rFonts w:ascii="Times New Roman" w:hAnsi="Times New Roman"/>
                <w:b/>
                <w:color w:val="FF0000"/>
                <w:u w:val="single"/>
                <w:lang w:val="en-US"/>
              </w:rPr>
            </w:pP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E877A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Максимален капацитет 1500 </w:t>
            </w:r>
            <w:r w:rsidRPr="00CF4DEA">
              <w:rPr>
                <w:rFonts w:ascii="Times New Roman" w:hAnsi="Times New Roman"/>
                <w:lang w:val="en-US"/>
              </w:rPr>
              <w:t>g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color w:val="FF0000"/>
                <w:lang w:val="en-US"/>
              </w:rPr>
            </w:pPr>
            <w:r w:rsidRPr="00897B2D">
              <w:rPr>
                <w:rFonts w:ascii="Times New Roman" w:hAnsi="Times New Roman"/>
              </w:rPr>
              <w:t>Четливост</w:t>
            </w:r>
            <w:r w:rsidRPr="00897B2D">
              <w:rPr>
                <w:rFonts w:ascii="Times New Roman" w:hAnsi="Times New Roman"/>
                <w:lang w:val="en-US"/>
              </w:rPr>
              <w:t xml:space="preserve"> 0.1g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E877A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Възпроизводимост</w:t>
            </w:r>
            <w:r w:rsidRPr="00CF4DEA">
              <w:rPr>
                <w:rFonts w:ascii="Times New Roman" w:hAnsi="Times New Roman"/>
                <w:lang w:val="en-US"/>
              </w:rPr>
              <w:t xml:space="preserve"> (S.D.) 0.1g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E877A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Размер на блюдото </w:t>
            </w:r>
            <w:r w:rsidRPr="00CF4DEA">
              <w:rPr>
                <w:rFonts w:ascii="Times New Roman" w:hAnsi="Times New Roman"/>
                <w:lang w:val="en-US"/>
              </w:rPr>
              <w:t>&gt;110mm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E877A3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Комплект сита за почви един (1) брой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Включва 7 сита с диаметър на отворите</w:t>
            </w:r>
          </w:p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 xml:space="preserve"> 63</w:t>
            </w:r>
            <w:r w:rsidRPr="00CF4DEA">
              <w:rPr>
                <w:rFonts w:ascii="Times New Roman" w:hAnsi="Times New Roman"/>
                <w:lang w:val="el-GR"/>
              </w:rPr>
              <w:t>μ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</w:p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>100</w:t>
            </w:r>
            <w:r w:rsidRPr="00CF4DEA">
              <w:rPr>
                <w:rFonts w:ascii="Times New Roman" w:hAnsi="Times New Roman"/>
                <w:lang w:val="el-GR"/>
              </w:rPr>
              <w:t>μ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</w:p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>150</w:t>
            </w:r>
            <w:r w:rsidRPr="00CF4DEA">
              <w:rPr>
                <w:rFonts w:ascii="Times New Roman" w:hAnsi="Times New Roman"/>
                <w:lang w:val="el-GR"/>
              </w:rPr>
              <w:t>μ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</w:p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>200</w:t>
            </w:r>
            <w:r w:rsidRPr="00CF4DEA">
              <w:rPr>
                <w:rFonts w:ascii="Times New Roman" w:hAnsi="Times New Roman"/>
                <w:lang w:val="el-GR"/>
              </w:rPr>
              <w:t>μ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</w:p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3236FB">
              <w:rPr>
                <w:rFonts w:ascii="Times New Roman" w:hAnsi="Times New Roman"/>
                <w:lang w:val="ru-RU"/>
              </w:rPr>
              <w:t>400</w:t>
            </w:r>
            <w:r w:rsidRPr="00CF4DEA">
              <w:rPr>
                <w:rFonts w:ascii="Times New Roman" w:hAnsi="Times New Roman"/>
                <w:lang w:val="el-GR"/>
              </w:rPr>
              <w:t>μ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</w:p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  <w:lang w:val="en-US"/>
              </w:rPr>
              <w:t>500</w:t>
            </w:r>
            <w:r w:rsidRPr="00CF4DEA">
              <w:rPr>
                <w:rFonts w:ascii="Times New Roman" w:hAnsi="Times New Roman"/>
                <w:lang w:val="el-GR"/>
              </w:rPr>
              <w:t>μ</w:t>
            </w:r>
            <w:r w:rsidRPr="00CF4DEA">
              <w:rPr>
                <w:rFonts w:ascii="Times New Roman" w:hAnsi="Times New Roman"/>
                <w:lang w:val="en-US"/>
              </w:rPr>
              <w:t xml:space="preserve">m </w:t>
            </w:r>
            <w:r w:rsidRPr="00CF4DEA">
              <w:rPr>
                <w:rFonts w:ascii="Times New Roman" w:hAnsi="Times New Roman"/>
              </w:rPr>
              <w:t>и</w:t>
            </w:r>
          </w:p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  <w:lang w:val="en-US"/>
              </w:rPr>
              <w:t>1mm.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Външен диаметър:</w:t>
            </w:r>
            <w:r w:rsidRPr="00CF4DEA">
              <w:rPr>
                <w:rFonts w:ascii="Times New Roman" w:hAnsi="Times New Roman"/>
                <w:lang w:val="en-US"/>
              </w:rPr>
              <w:t xml:space="preserve"> 20cm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Височина</w:t>
            </w:r>
            <w:r>
              <w:rPr>
                <w:rFonts w:ascii="Times New Roman" w:hAnsi="Times New Roman"/>
              </w:rPr>
              <w:t>:</w:t>
            </w:r>
            <w:r w:rsidRPr="00CF4DEA">
              <w:rPr>
                <w:rFonts w:ascii="Times New Roman" w:hAnsi="Times New Roman"/>
                <w:lang w:val="en-US"/>
              </w:rPr>
              <w:t xml:space="preserve"> 5cm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Трябва да е изработено от неръждаема стомана (цялото сито)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color w:val="FF0000"/>
                <w:lang w:val="ru-RU"/>
              </w:rPr>
            </w:pPr>
            <w:r w:rsidRPr="00897B2D">
              <w:rPr>
                <w:rFonts w:ascii="Times New Roman" w:hAnsi="Times New Roman"/>
              </w:rPr>
              <w:t>Трябва да са с възможност за поставяне едно върху друго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Ситата трябва да може да се поставят на подходяща клатачка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Комплектът</w:t>
            </w:r>
            <w:r w:rsidRPr="00CF4DEA">
              <w:rPr>
                <w:rFonts w:ascii="Times New Roman" w:hAnsi="Times New Roman"/>
              </w:rPr>
              <w:t xml:space="preserve"> трябва да включва капак и приемник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E877A3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 xml:space="preserve">Клатачка за сита един (1) брой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вмества 10 сита с диаметър </w:t>
            </w:r>
            <w:r w:rsidRPr="003236FB">
              <w:rPr>
                <w:rFonts w:ascii="Times New Roman" w:hAnsi="Times New Roman"/>
                <w:lang w:val="ru-RU"/>
              </w:rPr>
              <w:t>8" (20,30</w:t>
            </w:r>
            <w:r w:rsidRPr="00CF4DEA">
              <w:rPr>
                <w:rFonts w:ascii="Times New Roman" w:hAnsi="Times New Roman"/>
                <w:lang w:val="en-US"/>
              </w:rPr>
              <w:t>cm</w:t>
            </w:r>
            <w:r w:rsidRPr="003236FB">
              <w:rPr>
                <w:rFonts w:ascii="Times New Roman" w:hAnsi="Times New Roman"/>
                <w:lang w:val="ru-RU"/>
              </w:rPr>
              <w:t>).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Да има регулируем таймер </w:t>
            </w:r>
            <w:r w:rsidRPr="003236FB">
              <w:rPr>
                <w:rFonts w:ascii="Times New Roman" w:hAnsi="Times New Roman"/>
                <w:lang w:val="ru-RU"/>
              </w:rPr>
              <w:t>0-60</w:t>
            </w:r>
            <w:r w:rsidRPr="00CF4DEA">
              <w:rPr>
                <w:rFonts w:ascii="Times New Roman" w:hAnsi="Times New Roman"/>
              </w:rPr>
              <w:t xml:space="preserve"> мин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регулируема скорост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поема проби от 4 кг</w:t>
            </w:r>
            <w:r>
              <w:rPr>
                <w:rFonts w:ascii="Times New Roman" w:hAnsi="Times New Roman"/>
              </w:rPr>
              <w:t xml:space="preserve"> </w:t>
            </w:r>
            <w:r w:rsidRPr="00CF4DEA">
              <w:rPr>
                <w:rFonts w:ascii="Times New Roman" w:hAnsi="Times New Roman"/>
              </w:rPr>
              <w:t>или повече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Тегло</w:t>
            </w:r>
            <w:r w:rsidRPr="00CF4DEA">
              <w:rPr>
                <w:rFonts w:ascii="Times New Roman" w:hAnsi="Times New Roman"/>
                <w:lang w:val="en-US"/>
              </w:rPr>
              <w:t xml:space="preserve">&lt;40 kg.    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Уред за измерване на плътност и цилиндър два (2) комплекта</w:t>
            </w:r>
          </w:p>
          <w:p w:rsidR="003146A1" w:rsidRPr="00E877A3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color w:val="FF0000"/>
                <w:lang w:val="ru-RU"/>
              </w:rPr>
            </w:pPr>
            <w:r w:rsidRPr="00897B2D">
              <w:rPr>
                <w:rFonts w:ascii="Times New Roman" w:hAnsi="Times New Roman"/>
              </w:rPr>
              <w:t xml:space="preserve">Почвен денсиметър с обхват </w:t>
            </w:r>
            <w:r w:rsidRPr="003236FB">
              <w:rPr>
                <w:rFonts w:ascii="Times New Roman" w:hAnsi="Times New Roman"/>
                <w:lang w:val="ru-RU"/>
              </w:rPr>
              <w:t>0-60</w:t>
            </w:r>
            <w:r w:rsidRPr="00897B2D">
              <w:rPr>
                <w:rFonts w:ascii="Times New Roman" w:hAnsi="Times New Roman"/>
                <w:lang w:val="en-US"/>
              </w:rPr>
              <w:t>g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897B2D">
              <w:rPr>
                <w:rFonts w:ascii="Times New Roman" w:hAnsi="Times New Roman"/>
                <w:lang w:val="en-US"/>
              </w:rPr>
              <w:t>l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color w:val="FF0000"/>
                <w:lang w:val="ru-RU"/>
              </w:rPr>
            </w:pPr>
            <w:r w:rsidRPr="00897B2D">
              <w:rPr>
                <w:rFonts w:ascii="Times New Roman" w:hAnsi="Times New Roman"/>
              </w:rPr>
              <w:t>Трябва да бъде доставен с</w:t>
            </w:r>
            <w:r w:rsidRPr="003236FB">
              <w:rPr>
                <w:rFonts w:ascii="Times New Roman" w:hAnsi="Times New Roman"/>
                <w:lang w:val="ru-RU"/>
              </w:rPr>
              <w:t xml:space="preserve"> 1000</w:t>
            </w:r>
            <w:r w:rsidRPr="00897B2D">
              <w:rPr>
                <w:rFonts w:ascii="Times New Roman" w:hAnsi="Times New Roman"/>
                <w:lang w:val="en-US"/>
              </w:rPr>
              <w:t>cc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897B2D">
              <w:rPr>
                <w:rFonts w:ascii="Times New Roman" w:hAnsi="Times New Roman"/>
              </w:rPr>
              <w:t>разграфен стъклен цилиндър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 xml:space="preserve">Фурна един (1) брой </w:t>
            </w:r>
          </w:p>
          <w:p w:rsidR="003146A1" w:rsidRPr="00CF4DEA" w:rsidRDefault="003146A1" w:rsidP="001264CD">
            <w:pPr>
              <w:rPr>
                <w:rFonts w:ascii="Times New Roman" w:hAnsi="Times New Roman"/>
                <w:b/>
                <w:color w:val="FF0000"/>
                <w:u w:val="single"/>
                <w:lang w:val="en-US"/>
              </w:rPr>
            </w:pP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E877A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Циркулационна дигитална фурна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E877A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Регулируема температура спрямо стайната </w:t>
            </w:r>
            <w:r w:rsidRPr="003236FB">
              <w:rPr>
                <w:rFonts w:ascii="Times New Roman" w:hAnsi="Times New Roman"/>
                <w:lang w:val="ru-RU"/>
              </w:rPr>
              <w:t xml:space="preserve">+ 5º 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to</w:t>
            </w:r>
            <w:r w:rsidRPr="003236FB">
              <w:rPr>
                <w:rFonts w:ascii="Times New Roman" w:hAnsi="Times New Roman"/>
                <w:lang w:val="ru-RU"/>
              </w:rPr>
              <w:t xml:space="preserve"> 250º 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Регулиране на температурата с микропроцесор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E877A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Програма за отложен старт между 0 и 99 ч</w:t>
            </w:r>
            <w:r>
              <w:rPr>
                <w:rFonts w:ascii="Times New Roman" w:hAnsi="Times New Roman"/>
              </w:rPr>
              <w:t>аса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E877A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Външен калъф с покритие от епоксидна смола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E877A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Вътрешната камера, вътрешната странична врата и табличката трябва да са от неръждаваема стомана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Силиконов уплътнител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Регулируемо устройство за аерация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Трябва да е доставена с две перфорирани табли от неръждаема стомана </w:t>
            </w:r>
            <w:r w:rsidRPr="00CF4DEA">
              <w:rPr>
                <w:rFonts w:ascii="Times New Roman" w:hAnsi="Times New Roman"/>
                <w:lang w:val="en-US"/>
              </w:rPr>
              <w:t>AISI</w:t>
            </w:r>
            <w:r w:rsidRPr="003236FB">
              <w:rPr>
                <w:rFonts w:ascii="Times New Roman" w:hAnsi="Times New Roman"/>
                <w:lang w:val="ru-RU"/>
              </w:rPr>
              <w:t xml:space="preserve"> 304 </w:t>
            </w:r>
            <w:r w:rsidRPr="00CF4DEA">
              <w:rPr>
                <w:rFonts w:ascii="Times New Roman" w:hAnsi="Times New Roman"/>
              </w:rPr>
              <w:t xml:space="preserve"> с регулируема височина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Капацитет </w:t>
            </w:r>
            <w:r w:rsidRPr="00CF4DEA">
              <w:rPr>
                <w:rFonts w:ascii="Times New Roman" w:hAnsi="Times New Roman"/>
                <w:lang w:val="en-US"/>
              </w:rPr>
              <w:t>&gt; 70 l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 xml:space="preserve">Стабилност на температурата </w:t>
            </w:r>
            <w:r w:rsidRPr="00CF4DEA">
              <w:rPr>
                <w:rFonts w:ascii="Times New Roman" w:hAnsi="Times New Roman"/>
                <w:lang w:val="en-US"/>
              </w:rPr>
              <w:t>± 0,1%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 xml:space="preserve">Хомогенност на температурата </w:t>
            </w:r>
            <w:r w:rsidRPr="00CF4DEA">
              <w:rPr>
                <w:rFonts w:ascii="Times New Roman" w:hAnsi="Times New Roman"/>
                <w:lang w:val="en-US"/>
              </w:rPr>
              <w:t>±1.5%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Вътрешни размери</w:t>
            </w:r>
            <w:r w:rsidRPr="003236FB">
              <w:rPr>
                <w:rFonts w:ascii="Times New Roman" w:hAnsi="Times New Roman"/>
                <w:lang w:val="ru-RU"/>
              </w:rPr>
              <w:t xml:space="preserve"> 500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450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350</w:t>
            </w:r>
            <w:r w:rsidRPr="00CF4DEA">
              <w:rPr>
                <w:rFonts w:ascii="Times New Roman" w:hAnsi="Times New Roman"/>
                <w:lang w:val="en-US"/>
              </w:rPr>
              <w:t>mm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Външни размери</w:t>
            </w:r>
            <w:r w:rsidRPr="003236FB">
              <w:rPr>
                <w:rFonts w:ascii="Times New Roman" w:hAnsi="Times New Roman"/>
                <w:lang w:val="ru-RU"/>
              </w:rPr>
              <w:t xml:space="preserve"> 810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640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550</w:t>
            </w:r>
            <w:r w:rsidRPr="00CF4DEA">
              <w:rPr>
                <w:rFonts w:ascii="Times New Roman" w:hAnsi="Times New Roman"/>
                <w:lang w:val="en-US"/>
              </w:rPr>
              <w:t>mm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Захранване</w:t>
            </w:r>
            <w:r w:rsidRPr="00CF4DEA">
              <w:rPr>
                <w:rFonts w:ascii="Times New Roman" w:hAnsi="Times New Roman"/>
                <w:lang w:val="en-US"/>
              </w:rPr>
              <w:t xml:space="preserve"> 1500 Watt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E877A3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Пробовземач за почви един (1) брой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Изработка от метал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Дължина</w:t>
            </w:r>
            <w:r w:rsidRPr="00CF4DEA">
              <w:rPr>
                <w:rFonts w:ascii="Times New Roman" w:hAnsi="Times New Roman"/>
                <w:lang w:val="en-US"/>
              </w:rPr>
              <w:t xml:space="preserve"> 1.25m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Напречен диаметър</w:t>
            </w:r>
            <w:r w:rsidRPr="00CF4DEA">
              <w:rPr>
                <w:rFonts w:ascii="Times New Roman" w:hAnsi="Times New Roman"/>
                <w:lang w:val="en-US"/>
              </w:rPr>
              <w:t xml:space="preserve"> 6cm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Тегло</w:t>
            </w:r>
            <w:r w:rsidRPr="00CF4DEA">
              <w:rPr>
                <w:rFonts w:ascii="Times New Roman" w:hAnsi="Times New Roman"/>
                <w:lang w:val="en-US"/>
              </w:rPr>
              <w:t>&lt; 2 kg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Трябва да има подходяща дръжка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897B2D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Трябва да е от типа </w:t>
            </w:r>
            <w:r w:rsidRPr="00CF4DEA">
              <w:rPr>
                <w:rFonts w:ascii="Times New Roman" w:hAnsi="Times New Roman"/>
                <w:lang w:val="en-US"/>
              </w:rPr>
              <w:t>EDELMAN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E877A3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рН метър за почви един (1) брой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Предназначен за измерване на рН в почви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Със специален рН електрод за почва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Компактен, подходящ за интензивна работа, водоустойчив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Обхват</w:t>
            </w:r>
            <w:r w:rsidRPr="00CF4DEA">
              <w:rPr>
                <w:rFonts w:ascii="Times New Roman" w:hAnsi="Times New Roman"/>
                <w:lang w:val="en-US"/>
              </w:rPr>
              <w:t xml:space="preserve"> -2.00 to 16.00 pH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Разделителна способност</w:t>
            </w:r>
            <w:r w:rsidRPr="003236FB">
              <w:rPr>
                <w:rFonts w:ascii="Times New Roman" w:hAnsi="Times New Roman"/>
                <w:lang w:val="ru-RU"/>
              </w:rPr>
              <w:t xml:space="preserve"> 0.01 </w:t>
            </w:r>
            <w:r w:rsidRPr="00CF4DEA">
              <w:rPr>
                <w:rFonts w:ascii="Times New Roman" w:hAnsi="Times New Roman"/>
                <w:lang w:val="en-US"/>
              </w:rPr>
              <w:t>pH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  <w:r w:rsidRPr="00CF4DEA">
              <w:rPr>
                <w:rFonts w:ascii="Times New Roman" w:hAnsi="Times New Roman"/>
              </w:rPr>
              <w:t>точност</w:t>
            </w:r>
            <w:r w:rsidRPr="003236FB">
              <w:rPr>
                <w:rFonts w:ascii="Times New Roman" w:hAnsi="Times New Roman"/>
                <w:lang w:val="ru-RU"/>
              </w:rPr>
              <w:t xml:space="preserve">  0.1</w:t>
            </w:r>
            <w:r w:rsidRPr="00CF4DEA">
              <w:rPr>
                <w:rFonts w:ascii="Times New Roman" w:hAnsi="Times New Roman"/>
                <w:lang w:val="en-US"/>
              </w:rPr>
              <w:t>pH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Температурен обхват</w:t>
            </w:r>
            <w:r w:rsidRPr="00CF4DEA">
              <w:rPr>
                <w:rFonts w:ascii="Times New Roman" w:hAnsi="Times New Roman"/>
                <w:lang w:val="en-US"/>
              </w:rPr>
              <w:t xml:space="preserve"> -5.0 </w:t>
            </w:r>
            <w:r>
              <w:rPr>
                <w:rFonts w:ascii="Times New Roman" w:hAnsi="Times New Roman"/>
              </w:rPr>
              <w:t>до</w:t>
            </w:r>
            <w:r w:rsidRPr="00CF4DEA">
              <w:rPr>
                <w:rFonts w:ascii="Times New Roman" w:hAnsi="Times New Roman"/>
                <w:lang w:val="en-US"/>
              </w:rPr>
              <w:t xml:space="preserve"> 100.0°C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Разделителна способност за температурата</w:t>
            </w:r>
            <w:r w:rsidRPr="003236FB">
              <w:rPr>
                <w:rFonts w:ascii="Times New Roman" w:hAnsi="Times New Roman"/>
                <w:lang w:val="ru-RU"/>
              </w:rPr>
              <w:tab/>
              <w:t>0.1°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  <w:r w:rsidRPr="003236FB">
              <w:rPr>
                <w:rFonts w:ascii="Times New Roman" w:hAnsi="Times New Roman"/>
                <w:lang w:val="ru-RU"/>
              </w:rPr>
              <w:t xml:space="preserve">, </w:t>
            </w:r>
            <w:r w:rsidRPr="00CF4DEA">
              <w:rPr>
                <w:rFonts w:ascii="Times New Roman" w:hAnsi="Times New Roman"/>
              </w:rPr>
              <w:t>точност</w:t>
            </w:r>
            <w:r w:rsidRPr="003236FB">
              <w:rPr>
                <w:rFonts w:ascii="Times New Roman" w:hAnsi="Times New Roman"/>
                <w:lang w:val="ru-RU"/>
              </w:rPr>
              <w:t xml:space="preserve"> 0.5°</w:t>
            </w:r>
            <w:r w:rsidRPr="00CF4DEA"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Автоматично калибриране за рН – с една или две точки на калибриране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Автоматична температурна компенсация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E877A3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Стъклен електрод с предварително амплифициране за измерване на рН в почви с вътрешен температурен сензор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Работи с батерии</w:t>
            </w:r>
            <w:r w:rsidRPr="00CF4DEA">
              <w:rPr>
                <w:rFonts w:ascii="Times New Roman" w:hAnsi="Times New Roman"/>
                <w:lang w:val="en-US"/>
              </w:rPr>
              <w:t xml:space="preserve"> AAA  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>Центрофуга</w:t>
            </w:r>
            <w:r w:rsidRPr="00CF4DEA">
              <w:rPr>
                <w:rFonts w:ascii="Times New Roman" w:hAnsi="Times New Roman"/>
                <w:b/>
                <w:u w:val="single"/>
                <w:lang w:val="en-US"/>
              </w:rPr>
              <w:t xml:space="preserve"> (1) </w:t>
            </w:r>
            <w:r w:rsidRPr="00CF4DEA">
              <w:rPr>
                <w:rFonts w:ascii="Times New Roman" w:hAnsi="Times New Roman"/>
                <w:b/>
                <w:u w:val="single"/>
              </w:rPr>
              <w:t>брой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Размери по-малки от</w:t>
            </w:r>
            <w:r w:rsidRPr="003236FB">
              <w:rPr>
                <w:rFonts w:ascii="Times New Roman" w:hAnsi="Times New Roman"/>
                <w:lang w:val="ru-RU"/>
              </w:rPr>
              <w:t xml:space="preserve">  45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55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35 </w:t>
            </w:r>
            <w:r w:rsidRPr="00CF4DEA">
              <w:rPr>
                <w:rFonts w:ascii="Times New Roman" w:hAnsi="Times New Roman"/>
                <w:lang w:val="en-US"/>
              </w:rPr>
              <w:t>cm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Общо тегло</w:t>
            </w:r>
            <w:r w:rsidRPr="00CF4DEA">
              <w:rPr>
                <w:rFonts w:ascii="Times New Roman" w:hAnsi="Times New Roman"/>
                <w:lang w:val="en-US"/>
              </w:rPr>
              <w:t>&lt; 40 Kg.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Да има дигитален панел за контрол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Да може да съхранява</w:t>
            </w:r>
            <w:r w:rsidRPr="003236FB">
              <w:rPr>
                <w:rFonts w:ascii="Times New Roman" w:hAnsi="Times New Roman"/>
                <w:lang w:val="ru-RU"/>
              </w:rPr>
              <w:t xml:space="preserve">&gt;  15 </w:t>
            </w:r>
            <w:r w:rsidRPr="00CF4DEA">
              <w:rPr>
                <w:rFonts w:ascii="Times New Roman" w:hAnsi="Times New Roman"/>
              </w:rPr>
              <w:t>работни програми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Шумови нива</w:t>
            </w:r>
            <w:r w:rsidRPr="00CF4DEA">
              <w:rPr>
                <w:rFonts w:ascii="Times New Roman" w:hAnsi="Times New Roman"/>
                <w:lang w:val="en-US"/>
              </w:rPr>
              <w:t>&lt; 60 dB.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Регулируема скорост поне до </w:t>
            </w:r>
            <w:r w:rsidRPr="003236FB">
              <w:rPr>
                <w:rFonts w:ascii="Times New Roman" w:hAnsi="Times New Roman"/>
                <w:lang w:val="ru-RU"/>
              </w:rPr>
              <w:t xml:space="preserve">24000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g</w:t>
            </w:r>
            <w:r w:rsidRPr="003236FB">
              <w:rPr>
                <w:rFonts w:ascii="Times New Roman" w:hAnsi="Times New Roman"/>
                <w:lang w:val="ru-RU"/>
              </w:rPr>
              <w:t xml:space="preserve"> (</w:t>
            </w:r>
            <w:r w:rsidRPr="00CF4DEA">
              <w:rPr>
                <w:rFonts w:ascii="Times New Roman" w:hAnsi="Times New Roman"/>
              </w:rPr>
              <w:t>с подходящ ротор</w:t>
            </w:r>
            <w:r w:rsidRPr="003236FB">
              <w:rPr>
                <w:rFonts w:ascii="Times New Roman" w:hAnsi="Times New Roman"/>
                <w:lang w:val="ru-RU"/>
              </w:rPr>
              <w:t>).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Да може да работи с различни ротори (хоризонтален, наклонен, за епендорфки) за епруветки от  </w:t>
            </w:r>
            <w:r w:rsidRPr="003236FB">
              <w:rPr>
                <w:rFonts w:ascii="Times New Roman" w:hAnsi="Times New Roman"/>
                <w:lang w:val="ru-RU"/>
              </w:rPr>
              <w:t xml:space="preserve">0,2 </w:t>
            </w:r>
            <w:r w:rsidRPr="00CF4DEA">
              <w:rPr>
                <w:rFonts w:ascii="Times New Roman" w:hAnsi="Times New Roman"/>
                <w:lang w:val="en-US"/>
              </w:rPr>
              <w:t>up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to</w:t>
            </w:r>
            <w:r w:rsidRPr="003236FB">
              <w:rPr>
                <w:rFonts w:ascii="Times New Roman" w:hAnsi="Times New Roman"/>
                <w:lang w:val="ru-RU"/>
              </w:rPr>
              <w:t xml:space="preserve">  100 </w:t>
            </w:r>
            <w:r w:rsidRPr="00CF4DEA">
              <w:rPr>
                <w:rFonts w:ascii="Times New Roman" w:hAnsi="Times New Roman"/>
                <w:lang w:val="en-US"/>
              </w:rPr>
              <w:t>ml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Да има бутон за отваряне на капака, светлинен индикатор за отворен капак и светлинен индикатор за работа на мотора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Да има прекъсвач за спиране и пускане </w:t>
            </w:r>
            <w:r w:rsidRPr="003236FB">
              <w:rPr>
                <w:rFonts w:ascii="Times New Roman" w:hAnsi="Times New Roman"/>
                <w:lang w:val="ru-RU"/>
              </w:rPr>
              <w:tab/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Камерата да е от неръждаема стомана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Автоматично разпознаване на ротора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 xml:space="preserve">Разпознаване на неправилно балансиране 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Капакът не трябва да е отворен докато ротора се върти. Моторът не тря</w:t>
            </w:r>
            <w:r>
              <w:rPr>
                <w:rFonts w:ascii="Times New Roman" w:hAnsi="Times New Roman"/>
              </w:rPr>
              <w:t>бва да се задвижва докато капакът</w:t>
            </w:r>
            <w:r w:rsidRPr="00CF4DEA">
              <w:rPr>
                <w:rFonts w:ascii="Times New Roman" w:hAnsi="Times New Roman"/>
              </w:rPr>
              <w:t xml:space="preserve"> е отворен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Операционна мощност</w:t>
            </w:r>
            <w:r w:rsidRPr="00CF4DEA">
              <w:rPr>
                <w:rFonts w:ascii="Times New Roman" w:hAnsi="Times New Roman"/>
                <w:lang w:val="en-US"/>
              </w:rPr>
              <w:t xml:space="preserve"> 220 – 240 V / 50 – 60 Hz.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Трябва да има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  <w:lang w:val="en-US"/>
              </w:rPr>
              <w:t>CE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маркировка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Трябва да се достави с ротор за 4 вложки от </w:t>
            </w:r>
            <w:r w:rsidRPr="003236FB">
              <w:rPr>
                <w:rFonts w:ascii="Times New Roman" w:hAnsi="Times New Roman"/>
                <w:lang w:val="ru-RU"/>
              </w:rPr>
              <w:t xml:space="preserve">50 </w:t>
            </w:r>
            <w:r w:rsidRPr="00CF4DEA">
              <w:rPr>
                <w:rFonts w:ascii="Times New Roman" w:hAnsi="Times New Roman"/>
                <w:lang w:val="en-US"/>
              </w:rPr>
              <w:t>ml</w:t>
            </w:r>
            <w:r w:rsidRPr="003236FB">
              <w:rPr>
                <w:rFonts w:ascii="Times New Roman" w:hAnsi="Times New Roman"/>
                <w:lang w:val="ru-RU"/>
              </w:rPr>
              <w:t xml:space="preserve">. 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Трябва да се достав</w:t>
            </w:r>
            <w:r>
              <w:rPr>
                <w:rFonts w:ascii="Times New Roman" w:hAnsi="Times New Roman"/>
              </w:rPr>
              <w:t>и</w:t>
            </w:r>
            <w:r w:rsidRPr="00CF4DEA">
              <w:rPr>
                <w:rFonts w:ascii="Times New Roman" w:hAnsi="Times New Roman"/>
              </w:rPr>
              <w:t xml:space="preserve"> с ротор за 4 вложки от по 100 </w:t>
            </w:r>
            <w:r w:rsidRPr="00CF4DEA">
              <w:rPr>
                <w:rFonts w:ascii="Times New Roman" w:hAnsi="Times New Roman"/>
                <w:lang w:val="en-US"/>
              </w:rPr>
              <w:t>ml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u w:val="single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 xml:space="preserve">Бъркачка за почви един (1) брой 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Ма</w:t>
            </w:r>
            <w:r>
              <w:rPr>
                <w:rFonts w:ascii="Times New Roman" w:hAnsi="Times New Roman"/>
              </w:rPr>
              <w:t>ксимална скорост на разбъркване</w:t>
            </w:r>
            <w:r w:rsidRPr="003236FB">
              <w:rPr>
                <w:rFonts w:ascii="Times New Roman" w:hAnsi="Times New Roman"/>
                <w:lang w:val="ru-RU"/>
              </w:rPr>
              <w:t xml:space="preserve"> 12.000 </w:t>
            </w:r>
            <w:r w:rsidRPr="00CF4DEA">
              <w:rPr>
                <w:rFonts w:ascii="Times New Roman" w:hAnsi="Times New Roman"/>
                <w:lang w:val="en-US"/>
              </w:rPr>
              <w:t>r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  <w:r w:rsidRPr="00CF4DEA">
              <w:rPr>
                <w:rFonts w:ascii="Times New Roman" w:hAnsi="Times New Roman"/>
                <w:lang w:val="en-US"/>
              </w:rPr>
              <w:t>p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Трябв</w:t>
            </w:r>
            <w:r>
              <w:rPr>
                <w:rFonts w:ascii="Times New Roman" w:hAnsi="Times New Roman"/>
              </w:rPr>
              <w:t>а</w:t>
            </w:r>
            <w:r w:rsidRPr="00CF4DEA">
              <w:rPr>
                <w:rFonts w:ascii="Times New Roman" w:hAnsi="Times New Roman"/>
              </w:rPr>
              <w:t xml:space="preserve"> да се достави със съд за пробите </w:t>
            </w:r>
            <w:r w:rsidRPr="003236FB">
              <w:rPr>
                <w:rFonts w:ascii="Times New Roman" w:hAnsi="Times New Roman"/>
                <w:lang w:val="ru-RU"/>
              </w:rPr>
              <w:t>&gt; 0.5</w:t>
            </w:r>
            <w:r w:rsidRPr="00CF4DEA">
              <w:rPr>
                <w:rFonts w:ascii="Times New Roman" w:hAnsi="Times New Roman"/>
                <w:lang w:val="en-US"/>
              </w:rPr>
              <w:t>l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от неръждаема стомана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Работна мощност</w:t>
            </w:r>
          </w:p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  <w:lang w:val="en-US"/>
              </w:rPr>
              <w:t xml:space="preserve"> 220 Volts / 50 Hz. 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Размери  прибл. </w:t>
            </w:r>
            <w:r w:rsidRPr="003236FB">
              <w:rPr>
                <w:rFonts w:ascii="Times New Roman" w:hAnsi="Times New Roman"/>
                <w:lang w:val="ru-RU"/>
              </w:rPr>
              <w:t xml:space="preserve">200 </w:t>
            </w:r>
            <w:r w:rsidRPr="00CF4DEA">
              <w:rPr>
                <w:rFonts w:ascii="Times New Roman" w:hAnsi="Times New Roman"/>
                <w:lang w:val="en-US"/>
              </w:rPr>
              <w:t>x</w:t>
            </w:r>
            <w:r w:rsidRPr="003236FB">
              <w:rPr>
                <w:rFonts w:ascii="Times New Roman" w:hAnsi="Times New Roman"/>
                <w:lang w:val="ru-RU"/>
              </w:rPr>
              <w:t xml:space="preserve"> 510 </w:t>
            </w:r>
            <w:r w:rsidRPr="00CF4DEA">
              <w:rPr>
                <w:rFonts w:ascii="Times New Roman" w:hAnsi="Times New Roman"/>
                <w:lang w:val="en-US"/>
              </w:rPr>
              <w:t>mm</w:t>
            </w:r>
            <w:r w:rsidRPr="003236FB">
              <w:rPr>
                <w:rFonts w:ascii="Times New Roman" w:hAnsi="Times New Roman"/>
                <w:lang w:val="ru-RU"/>
              </w:rPr>
              <w:t xml:space="preserve"> </w:t>
            </w:r>
            <w:r w:rsidRPr="00CF4DEA">
              <w:rPr>
                <w:rFonts w:ascii="Times New Roman" w:hAnsi="Times New Roman"/>
              </w:rPr>
              <w:t>или по-малки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Тегло между</w:t>
            </w:r>
            <w:r w:rsidRPr="00CF4DEA">
              <w:rPr>
                <w:rFonts w:ascii="Times New Roman" w:hAnsi="Times New Roman"/>
                <w:lang w:val="en-US"/>
              </w:rPr>
              <w:t xml:space="preserve"> 5 </w:t>
            </w:r>
            <w:r w:rsidRPr="00CF4DEA">
              <w:rPr>
                <w:rFonts w:ascii="Times New Roman" w:hAnsi="Times New Roman"/>
              </w:rPr>
              <w:t>и</w:t>
            </w:r>
            <w:r w:rsidRPr="00CF4DEA">
              <w:rPr>
                <w:rFonts w:ascii="Times New Roman" w:hAnsi="Times New Roman"/>
                <w:lang w:val="en-US"/>
              </w:rPr>
              <w:t xml:space="preserve"> 10 Kg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u w:val="single"/>
                <w:lang w:val="ru-RU"/>
              </w:rPr>
            </w:pPr>
            <w:r w:rsidRPr="00CF4DEA">
              <w:rPr>
                <w:rFonts w:ascii="Times New Roman" w:hAnsi="Times New Roman"/>
                <w:b/>
                <w:u w:val="single"/>
              </w:rPr>
              <w:t xml:space="preserve">Система за филтриране на почва един (1) брой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Си</w:t>
            </w:r>
            <w:r>
              <w:rPr>
                <w:rFonts w:ascii="Times New Roman" w:hAnsi="Times New Roman"/>
              </w:rPr>
              <w:t>с</w:t>
            </w:r>
            <w:r w:rsidRPr="00CF4DEA">
              <w:rPr>
                <w:rFonts w:ascii="Times New Roman" w:hAnsi="Times New Roman"/>
              </w:rPr>
              <w:t>темата включва лабораторна помпа и филтрационен апарат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u w:val="single"/>
              </w:rPr>
            </w:pPr>
            <w:r w:rsidRPr="00CF4DEA">
              <w:rPr>
                <w:rFonts w:ascii="Times New Roman" w:hAnsi="Times New Roman"/>
                <w:u w:val="single"/>
              </w:rPr>
              <w:t>Помпа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От диафрагмен тип, подходяща за работа с въздух съдържащ капки агресивни течности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l-GR"/>
              </w:rPr>
            </w:pPr>
            <w:r w:rsidRPr="00CF4DEA">
              <w:rPr>
                <w:rFonts w:ascii="Times New Roman" w:hAnsi="Times New Roman"/>
              </w:rPr>
              <w:t>Размери</w:t>
            </w:r>
            <w:r w:rsidRPr="00CF4DEA">
              <w:rPr>
                <w:rFonts w:ascii="Times New Roman" w:hAnsi="Times New Roman"/>
                <w:lang w:val="en-US"/>
              </w:rPr>
              <w:t>&lt;  20x10x10cm</w:t>
            </w:r>
            <w:r w:rsidRPr="00CF4DEA">
              <w:rPr>
                <w:rFonts w:ascii="Times New Roman" w:hAnsi="Times New Roman"/>
                <w:lang w:val="el-GR"/>
              </w:rPr>
              <w:t xml:space="preserve">. 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Работна мощност</w:t>
            </w:r>
            <w:r w:rsidRPr="00CF4DEA">
              <w:rPr>
                <w:rFonts w:ascii="Times New Roman" w:hAnsi="Times New Roman"/>
                <w:lang w:val="en-US"/>
              </w:rPr>
              <w:t xml:space="preserve">  220 Volt / 50 Hz.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Без нужда от смазване на мотора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Снабдяване с въздух</w:t>
            </w:r>
            <w:r w:rsidRPr="003236FB">
              <w:rPr>
                <w:rFonts w:ascii="Times New Roman" w:hAnsi="Times New Roman"/>
                <w:lang w:val="ru-RU"/>
              </w:rPr>
              <w:t xml:space="preserve"> 5.5 </w:t>
            </w:r>
            <w:r w:rsidRPr="00CF4DEA">
              <w:rPr>
                <w:rFonts w:ascii="Times New Roman" w:hAnsi="Times New Roman"/>
                <w:lang w:val="en-US"/>
              </w:rPr>
              <w:t>l</w:t>
            </w:r>
            <w:r w:rsidRPr="003236FB">
              <w:rPr>
                <w:rFonts w:ascii="Times New Roman" w:hAnsi="Times New Roman"/>
                <w:lang w:val="ru-RU"/>
              </w:rPr>
              <w:t>/</w:t>
            </w:r>
            <w:r w:rsidRPr="00CF4DEA">
              <w:rPr>
                <w:rFonts w:ascii="Times New Roman" w:hAnsi="Times New Roman"/>
                <w:lang w:val="en-US"/>
              </w:rPr>
              <w:t>m</w:t>
            </w:r>
            <w:r w:rsidRPr="003236FB">
              <w:rPr>
                <w:rFonts w:ascii="Times New Roman" w:hAnsi="Times New Roman"/>
                <w:lang w:val="ru-RU"/>
              </w:rPr>
              <w:t xml:space="preserve">.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Захранване</w:t>
            </w:r>
            <w:r w:rsidRPr="00CF4DEA">
              <w:rPr>
                <w:rFonts w:ascii="Times New Roman" w:hAnsi="Times New Roman"/>
                <w:lang w:val="en-US"/>
              </w:rPr>
              <w:t xml:space="preserve">&gt; 50 WATT. 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  <w:trHeight w:val="638"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Възможност за създаване на вакуум </w:t>
            </w:r>
            <w:r w:rsidRPr="003236FB">
              <w:rPr>
                <w:rFonts w:ascii="Times New Roman" w:hAnsi="Times New Roman"/>
                <w:lang w:val="ru-RU"/>
              </w:rPr>
              <w:t xml:space="preserve">160 </w:t>
            </w:r>
            <w:r w:rsidRPr="00CF4DEA">
              <w:rPr>
                <w:rFonts w:ascii="Times New Roman" w:hAnsi="Times New Roman"/>
                <w:lang w:val="en-US"/>
              </w:rPr>
              <w:t>mBar</w:t>
            </w:r>
            <w:r w:rsidRPr="003236FB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Да има шумозаглушител и регулатор на вакуума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u w:val="single"/>
                <w:lang w:val="en-US"/>
              </w:rPr>
            </w:pPr>
            <w:r w:rsidRPr="00CF4DEA">
              <w:rPr>
                <w:rFonts w:ascii="Times New Roman" w:hAnsi="Times New Roman"/>
                <w:u w:val="single"/>
              </w:rPr>
              <w:t xml:space="preserve">Вакуум филтрационен апарат 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Трябва да включва :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Ерленмайерова колба</w:t>
            </w:r>
            <w:r w:rsidRPr="00CF4DEA">
              <w:rPr>
                <w:rFonts w:ascii="Times New Roman" w:hAnsi="Times New Roman"/>
                <w:lang w:val="en-US"/>
              </w:rPr>
              <w:t>, 40/35, 1000 ml.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l-GR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Филтрационна фуния с капацитет </w:t>
            </w:r>
            <w:r w:rsidRPr="003236FB">
              <w:rPr>
                <w:rFonts w:ascii="Times New Roman" w:hAnsi="Times New Roman"/>
                <w:lang w:val="ru-RU"/>
              </w:rPr>
              <w:t xml:space="preserve">300 </w:t>
            </w:r>
            <w:r w:rsidRPr="00CF4DEA">
              <w:rPr>
                <w:rFonts w:ascii="Times New Roman" w:hAnsi="Times New Roman"/>
                <w:lang w:val="en-US"/>
              </w:rPr>
              <w:t>ml</w:t>
            </w:r>
            <w:r w:rsidRPr="00CF4DEA">
              <w:rPr>
                <w:rFonts w:ascii="Times New Roman" w:hAnsi="Times New Roman"/>
              </w:rPr>
              <w:t xml:space="preserve">, градуирана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Предпазна скоба от алуминии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u w:val="single"/>
              </w:rPr>
            </w:pPr>
            <w:r w:rsidRPr="00CF4DEA">
              <w:rPr>
                <w:rFonts w:ascii="Times New Roman" w:hAnsi="Times New Roman"/>
                <w:u w:val="single"/>
              </w:rPr>
              <w:t>Дестилационен апарат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произвежда вода с проводимост &lt;. 2.5 μs / cm при 25 °C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 xml:space="preserve">Материал на вътрешната конструкция – неръждаема стомана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Трябва да има прекъсване на дейността при ниско водно ниво за да се предпазят нагревателните елементи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>Трябва да има термометър, който да пока</w:t>
            </w:r>
            <w:r>
              <w:rPr>
                <w:rFonts w:ascii="Times New Roman" w:hAnsi="Times New Roman"/>
              </w:rPr>
              <w:t>зва температурата на охлаждащата</w:t>
            </w:r>
            <w:r w:rsidRPr="00CF4DEA">
              <w:rPr>
                <w:rFonts w:ascii="Times New Roman" w:hAnsi="Times New Roman"/>
              </w:rPr>
              <w:t xml:space="preserve"> вода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FB4D96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извършва дестилация на нагрятата охлаждаща вода за да се пести енергия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м</w:t>
            </w:r>
            <w:r>
              <w:rPr>
                <w:rFonts w:ascii="Times New Roman" w:hAnsi="Times New Roman"/>
              </w:rPr>
              <w:t>оже да отстранява въглеродния д</w:t>
            </w:r>
            <w:r w:rsidRPr="00CF4DEA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о</w:t>
            </w:r>
            <w:r w:rsidRPr="00CF4DEA">
              <w:rPr>
                <w:rFonts w:ascii="Times New Roman" w:hAnsi="Times New Roman"/>
              </w:rPr>
              <w:t xml:space="preserve">ксид през отвор в кондензора 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Да има главен прекъсвач с лампа на предната част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3236FB" w:rsidRDefault="003146A1" w:rsidP="001264CD">
            <w:pPr>
              <w:rPr>
                <w:rFonts w:ascii="Times New Roman" w:hAnsi="Times New Roman"/>
                <w:lang w:val="ru-RU"/>
              </w:rPr>
            </w:pPr>
            <w:r w:rsidRPr="00CF4DEA">
              <w:rPr>
                <w:rFonts w:ascii="Times New Roman" w:hAnsi="Times New Roman"/>
              </w:rPr>
              <w:t xml:space="preserve">Да има корпус с електростатично </w:t>
            </w:r>
            <w:r w:rsidRPr="00CF4DEA">
              <w:rPr>
                <w:rStyle w:val="hps"/>
                <w:rFonts w:ascii="Times New Roman" w:hAnsi="Times New Roman" w:cs="Calibri"/>
              </w:rPr>
              <w:t>прахово покритие</w:t>
            </w:r>
            <w:r>
              <w:rPr>
                <w:rStyle w:val="hps"/>
                <w:rFonts w:ascii="Times New Roman" w:hAnsi="Times New Roman" w:cs="Calibri"/>
              </w:rPr>
              <w:t xml:space="preserve"> </w:t>
            </w:r>
            <w:r w:rsidRPr="00CF4DEA">
              <w:rPr>
                <w:rStyle w:val="hps"/>
                <w:rFonts w:ascii="Times New Roman" w:hAnsi="Times New Roman" w:cs="Calibri"/>
              </w:rPr>
              <w:t>с епоксидна</w:t>
            </w:r>
            <w:r>
              <w:rPr>
                <w:rStyle w:val="hps"/>
                <w:rFonts w:ascii="Times New Roman" w:hAnsi="Times New Roman" w:cs="Calibri"/>
              </w:rPr>
              <w:t xml:space="preserve"> </w:t>
            </w:r>
            <w:r w:rsidRPr="00CF4DEA">
              <w:rPr>
                <w:rStyle w:val="hps"/>
                <w:rFonts w:ascii="Times New Roman" w:hAnsi="Times New Roman" w:cs="Calibri"/>
              </w:rPr>
              <w:t>смола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Капацитет 4 l/h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Изисквания за охлаждащата вода &lt; 50 l/h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  <w:lang w:val="en-US"/>
              </w:rPr>
            </w:pPr>
            <w:r w:rsidRPr="00CF4DEA">
              <w:rPr>
                <w:rFonts w:ascii="Times New Roman" w:hAnsi="Times New Roman"/>
              </w:rPr>
              <w:t>Външни размери</w:t>
            </w:r>
            <w:r w:rsidRPr="00CF4DEA">
              <w:rPr>
                <w:rFonts w:ascii="Times New Roman" w:hAnsi="Times New Roman"/>
                <w:lang w:val="en-US"/>
              </w:rPr>
              <w:t>&lt;</w:t>
            </w:r>
            <w:r w:rsidRPr="00CF4DEA">
              <w:rPr>
                <w:rFonts w:ascii="Times New Roman" w:hAnsi="Times New Roman"/>
              </w:rPr>
              <w:t xml:space="preserve">30 X 25 50cm </w:t>
            </w:r>
          </w:p>
        </w:tc>
        <w:tc>
          <w:tcPr>
            <w:tcW w:w="4000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  <w:tc>
          <w:tcPr>
            <w:tcW w:w="2268" w:type="dxa"/>
          </w:tcPr>
          <w:p w:rsidR="003146A1" w:rsidRPr="00CF4DEA" w:rsidRDefault="003146A1" w:rsidP="001264CD">
            <w:pPr>
              <w:rPr>
                <w:rFonts w:ascii="Times New Roman" w:hAnsi="Times New Roman"/>
                <w:b/>
                <w:highlight w:val="green"/>
                <w:lang w:val="en-US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CF4DEA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Кон</w:t>
            </w:r>
            <w:r>
              <w:rPr>
                <w:rFonts w:ascii="Times New Roman" w:hAnsi="Times New Roman"/>
              </w:rPr>
              <w:t>с</w:t>
            </w:r>
            <w:r w:rsidRPr="00CF4DEA">
              <w:rPr>
                <w:rFonts w:ascii="Times New Roman" w:hAnsi="Times New Roman"/>
              </w:rPr>
              <w:t>умация на енергия 3 KW или по-малко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  <w:tr w:rsidR="003146A1" w:rsidRPr="00CF4DEA" w:rsidTr="001264CD">
        <w:trPr>
          <w:gridAfter w:val="1"/>
          <w:wAfter w:w="32" w:type="dxa"/>
          <w:cantSplit/>
        </w:trPr>
        <w:tc>
          <w:tcPr>
            <w:tcW w:w="710" w:type="dxa"/>
          </w:tcPr>
          <w:p w:rsidR="003146A1" w:rsidRPr="003236FB" w:rsidRDefault="003146A1" w:rsidP="004125D8">
            <w:pPr>
              <w:pStyle w:val="a0"/>
              <w:numPr>
                <w:ilvl w:val="0"/>
                <w:numId w:val="16"/>
              </w:numPr>
              <w:ind w:left="601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4116" w:type="dxa"/>
          </w:tcPr>
          <w:p w:rsidR="003146A1" w:rsidRPr="00CF4DEA" w:rsidRDefault="003146A1" w:rsidP="001264CD">
            <w:pPr>
              <w:rPr>
                <w:rFonts w:ascii="Times New Roman" w:hAnsi="Times New Roman"/>
              </w:rPr>
            </w:pPr>
            <w:r w:rsidRPr="00CF4DEA">
              <w:rPr>
                <w:rFonts w:ascii="Times New Roman" w:hAnsi="Times New Roman"/>
              </w:rPr>
              <w:t>Тегло 10 Kg или по-малко</w:t>
            </w:r>
          </w:p>
        </w:tc>
        <w:tc>
          <w:tcPr>
            <w:tcW w:w="4000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  <w:tc>
          <w:tcPr>
            <w:tcW w:w="2268" w:type="dxa"/>
          </w:tcPr>
          <w:p w:rsidR="003146A1" w:rsidRPr="003236FB" w:rsidRDefault="003146A1" w:rsidP="001264CD">
            <w:pPr>
              <w:rPr>
                <w:rFonts w:ascii="Times New Roman" w:hAnsi="Times New Roman"/>
                <w:b/>
                <w:highlight w:val="green"/>
                <w:lang w:val="ru-RU"/>
              </w:rPr>
            </w:pPr>
          </w:p>
        </w:tc>
      </w:tr>
    </w:tbl>
    <w:p w:rsidR="003146A1" w:rsidRPr="003418EF" w:rsidRDefault="003146A1" w:rsidP="00AA4144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Pr="00F01FE0" w:rsidRDefault="003146A1" w:rsidP="00AA41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4.График за изпълнение на поръчката....................................</w:t>
      </w:r>
    </w:p>
    <w:p w:rsidR="003146A1" w:rsidRPr="003418EF" w:rsidRDefault="003146A1" w:rsidP="00AA4144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146A1" w:rsidRDefault="003146A1" w:rsidP="00AA41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146A1" w:rsidRDefault="003146A1" w:rsidP="00AA41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146A1" w:rsidRPr="00C743C0" w:rsidRDefault="003146A1" w:rsidP="00AA41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43C0">
        <w:rPr>
          <w:rFonts w:ascii="Times New Roman" w:hAnsi="Times New Roman" w:cs="Times New Roman"/>
          <w:b/>
          <w:bCs/>
          <w:sz w:val="24"/>
          <w:szCs w:val="24"/>
        </w:rPr>
        <w:t>Дата, ..............................                                      ПОДПИС И ПЕЧАТ: ................................</w:t>
      </w:r>
    </w:p>
    <w:p w:rsidR="003146A1" w:rsidRPr="00ED0DEA" w:rsidRDefault="003146A1" w:rsidP="008F0A54">
      <w:pPr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146A1" w:rsidRPr="00CB3C96" w:rsidRDefault="003146A1" w:rsidP="001C6637">
      <w:pPr>
        <w:pStyle w:val="Heading2"/>
        <w:keepNext w:val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</w:t>
      </w:r>
      <w:r w:rsidRPr="00A925AD">
        <w:rPr>
          <w:rFonts w:ascii="Times New Roman" w:hAnsi="Times New Roman" w:cs="Times New Roman"/>
          <w:i w:val="0"/>
          <w:iCs w:val="0"/>
          <w:sz w:val="24"/>
          <w:szCs w:val="24"/>
        </w:rPr>
        <w:t>ОБРАЗЕЦ</w:t>
      </w:r>
    </w:p>
    <w:p w:rsidR="003146A1" w:rsidRPr="00404775" w:rsidRDefault="003146A1" w:rsidP="00717EC3">
      <w:pPr>
        <w:pStyle w:val="Heading2"/>
        <w:keepNext w:val="0"/>
        <w:jc w:val="right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ПРИЛОЖЕНИЕ № </w:t>
      </w:r>
      <w:r w:rsidRPr="00404775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>14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</w:rPr>
      </w:pPr>
    </w:p>
    <w:p w:rsidR="003146A1" w:rsidRPr="00206ED5" w:rsidRDefault="003146A1" w:rsidP="00206ED5">
      <w:pPr>
        <w:pStyle w:val="Heading2"/>
        <w:keepNext w:val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925AD">
        <w:rPr>
          <w:rFonts w:ascii="Times New Roman" w:hAnsi="Times New Roman" w:cs="Times New Roman"/>
          <w:i w:val="0"/>
          <w:iCs w:val="0"/>
          <w:sz w:val="24"/>
          <w:szCs w:val="24"/>
        </w:rPr>
        <w:t>АДМИНИСТРАТИВНИ СВЕДЕНИЯ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717EC3">
      <w:pPr>
        <w:tabs>
          <w:tab w:val="left" w:pos="360"/>
          <w:tab w:val="left" w:pos="54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ab/>
        <w:t>Наименование на участника ………………………………………………</w:t>
      </w:r>
    </w:p>
    <w:p w:rsidR="003146A1" w:rsidRPr="00A925AD" w:rsidRDefault="003146A1" w:rsidP="00717EC3">
      <w:pPr>
        <w:tabs>
          <w:tab w:val="left" w:pos="360"/>
          <w:tab w:val="left" w:pos="54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2. ЕИК: ....................................</w:t>
      </w:r>
    </w:p>
    <w:p w:rsidR="003146A1" w:rsidRPr="00A925AD" w:rsidRDefault="003146A1" w:rsidP="00717EC3">
      <w:pPr>
        <w:tabs>
          <w:tab w:val="left" w:pos="180"/>
          <w:tab w:val="left" w:pos="36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ab/>
        <w:t>Координати: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Адрес:……………………………………………………………………………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Телефон: ………………………….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Факс: ………………………………...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Е-mail: ……………………………….</w:t>
      </w:r>
    </w:p>
    <w:p w:rsidR="003146A1" w:rsidRPr="00A925AD" w:rsidRDefault="003146A1" w:rsidP="00717EC3">
      <w:pPr>
        <w:tabs>
          <w:tab w:val="left" w:pos="36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ab/>
        <w:t>Лице, представляващо участника: …………………………………………</w:t>
      </w:r>
    </w:p>
    <w:p w:rsidR="003146A1" w:rsidRPr="00A925AD" w:rsidRDefault="003146A1" w:rsidP="00717EC3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</w:t>
      </w:r>
      <w:r w:rsidRPr="00A925AD">
        <w:rPr>
          <w:rFonts w:ascii="Times New Roman" w:hAnsi="Times New Roman" w:cs="Times New Roman"/>
          <w:i/>
          <w:iCs/>
          <w:sz w:val="24"/>
          <w:szCs w:val="24"/>
          <w:lang w:val="ru-RU"/>
        </w:rPr>
        <w:t>(трите имена)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………………………………………………………………………….………..</w:t>
      </w:r>
    </w:p>
    <w:p w:rsidR="003146A1" w:rsidRPr="00A925AD" w:rsidRDefault="003146A1" w:rsidP="00717EC3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                                    (данни по документ за самоличност)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…………………….……….…………………………………………….………</w:t>
      </w:r>
    </w:p>
    <w:p w:rsidR="003146A1" w:rsidRPr="00A925AD" w:rsidRDefault="003146A1" w:rsidP="00717EC3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</w:t>
      </w:r>
      <w:r w:rsidRPr="00A925AD">
        <w:rPr>
          <w:rFonts w:ascii="Times New Roman" w:hAnsi="Times New Roman" w:cs="Times New Roman"/>
          <w:i/>
          <w:iCs/>
          <w:sz w:val="24"/>
          <w:szCs w:val="24"/>
          <w:lang w:val="ru-RU"/>
        </w:rPr>
        <w:t>(длъжност)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4.1. Лице за контакти:.……….……………………………………………………</w:t>
      </w:r>
    </w:p>
    <w:p w:rsidR="003146A1" w:rsidRPr="00A925AD" w:rsidRDefault="003146A1" w:rsidP="00717EC3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</w:t>
      </w:r>
      <w:r w:rsidRPr="00A925AD">
        <w:rPr>
          <w:rFonts w:ascii="Times New Roman" w:hAnsi="Times New Roman" w:cs="Times New Roman"/>
          <w:i/>
          <w:iCs/>
          <w:sz w:val="24"/>
          <w:szCs w:val="24"/>
          <w:lang w:val="ru-RU"/>
        </w:rPr>
        <w:t>(трите имена)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…………………….……….…………………………………………….………</w:t>
      </w:r>
    </w:p>
    <w:p w:rsidR="003146A1" w:rsidRPr="00A925AD" w:rsidRDefault="003146A1" w:rsidP="00717EC3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</w:t>
      </w:r>
      <w:r w:rsidRPr="00A925AD">
        <w:rPr>
          <w:rFonts w:ascii="Times New Roman" w:hAnsi="Times New Roman" w:cs="Times New Roman"/>
          <w:i/>
          <w:iCs/>
          <w:sz w:val="24"/>
          <w:szCs w:val="24"/>
          <w:lang w:val="ru-RU"/>
        </w:rPr>
        <w:t>(длъжност)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Телефон/факс/е-mail: ………………….….………………………………….</w:t>
      </w:r>
    </w:p>
    <w:p w:rsidR="003146A1" w:rsidRPr="003418EF" w:rsidRDefault="003146A1" w:rsidP="00717EC3">
      <w:pPr>
        <w:tabs>
          <w:tab w:val="left" w:pos="36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717EC3">
      <w:pPr>
        <w:tabs>
          <w:tab w:val="left" w:pos="360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Pr="00A925AD">
        <w:rPr>
          <w:rFonts w:ascii="Times New Roman" w:hAnsi="Times New Roman" w:cs="Times New Roman"/>
          <w:sz w:val="24"/>
          <w:szCs w:val="24"/>
          <w:lang w:val="ru-RU"/>
        </w:rPr>
        <w:tab/>
        <w:t>Обслужваща банка: ……………………………………………………….…...</w:t>
      </w:r>
    </w:p>
    <w:p w:rsidR="003146A1" w:rsidRPr="00A925AD" w:rsidRDefault="003146A1" w:rsidP="00717EC3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                                                 (наименование на обслужващата банка) 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</w:t>
      </w:r>
    </w:p>
    <w:p w:rsidR="003146A1" w:rsidRPr="00A925AD" w:rsidRDefault="003146A1" w:rsidP="00717EC3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                                                               (адрес на банката) 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IBAN: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BIC: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Титуляр на сметката:…..…………………….…………………………….........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717EC3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>Дата: ….……201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г. </w:t>
      </w: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A925AD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Подпис и печат: ………………….</w:t>
      </w:r>
    </w:p>
    <w:p w:rsidR="003146A1" w:rsidRPr="00A925AD" w:rsidRDefault="003146A1" w:rsidP="00717EC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5B5897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ОБРАЗЕЦ</w:t>
      </w:r>
    </w:p>
    <w:p w:rsidR="003146A1" w:rsidRPr="00A925AD" w:rsidRDefault="003146A1" w:rsidP="005B5897">
      <w:pPr>
        <w:ind w:left="2160" w:hanging="216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925A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ПРИЛОЖЕНИЕ № 15</w:t>
      </w:r>
    </w:p>
    <w:p w:rsidR="003146A1" w:rsidRPr="00A925AD" w:rsidRDefault="003146A1" w:rsidP="005B5897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46A1" w:rsidRPr="00A925AD" w:rsidRDefault="003146A1" w:rsidP="005B5897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46A1" w:rsidRPr="00A925AD" w:rsidRDefault="003146A1" w:rsidP="005B5897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5AD">
        <w:rPr>
          <w:rFonts w:ascii="Times New Roman" w:hAnsi="Times New Roman" w:cs="Times New Roman"/>
          <w:b/>
          <w:bCs/>
          <w:sz w:val="24"/>
          <w:szCs w:val="24"/>
        </w:rPr>
        <w:t>Д Е К Л А Р А Ц И Я</w:t>
      </w:r>
    </w:p>
    <w:p w:rsidR="003146A1" w:rsidRPr="00A925AD" w:rsidRDefault="003146A1" w:rsidP="005B5897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за приемане на условията в проекта на договора</w:t>
      </w:r>
    </w:p>
    <w:p w:rsidR="003146A1" w:rsidRPr="00A925AD" w:rsidRDefault="003146A1" w:rsidP="005B5897">
      <w:pPr>
        <w:spacing w:before="120"/>
        <w:rPr>
          <w:rFonts w:ascii="Times New Roman" w:hAnsi="Times New Roman" w:cs="Times New Roman"/>
          <w:sz w:val="24"/>
          <w:szCs w:val="24"/>
        </w:rPr>
      </w:pPr>
    </w:p>
    <w:p w:rsidR="003146A1" w:rsidRDefault="003146A1" w:rsidP="0009648F">
      <w:pPr>
        <w:jc w:val="both"/>
        <w:rPr>
          <w:b/>
          <w:sz w:val="24"/>
          <w:szCs w:val="24"/>
        </w:rPr>
      </w:pPr>
      <w:r w:rsidRPr="00A925AD">
        <w:t xml:space="preserve">Долуподписаният /-ната/ </w:t>
      </w:r>
      <w:r w:rsidRPr="00A925AD">
        <w:tab/>
        <w:t xml:space="preserve"> с лична карта № ...................., издаден на ............... от  .........................., с ЕГН............................., в качеството ми на</w:t>
      </w:r>
      <w:r w:rsidRPr="00A925AD">
        <w:tab/>
        <w:t>____________________ (посочете длъжността) на  ................................................................</w:t>
      </w:r>
      <w:r w:rsidRPr="00A925AD">
        <w:tab/>
      </w:r>
      <w:r w:rsidRPr="00A925AD">
        <w:tab/>
      </w:r>
      <w:r w:rsidRPr="00A925AD">
        <w:tab/>
      </w:r>
      <w:r w:rsidRPr="00A925AD">
        <w:tab/>
        <w:t xml:space="preserve">   </w:t>
      </w:r>
      <w:r w:rsidRPr="00A925AD">
        <w:tab/>
      </w:r>
      <w:r w:rsidRPr="00A925AD">
        <w:tab/>
      </w:r>
      <w:r w:rsidRPr="00A925AD">
        <w:tab/>
      </w:r>
      <w:r w:rsidRPr="00A925AD">
        <w:tab/>
        <w:t xml:space="preserve"> (посочете фирмата на участника) - участник в открита процедура за възлагане на обществена поръчка </w:t>
      </w:r>
      <w:r w:rsidRPr="003A464F">
        <w:rPr>
          <w:sz w:val="24"/>
          <w:szCs w:val="24"/>
        </w:rPr>
        <w:t>за доставка с предмет:</w:t>
      </w:r>
      <w:r w:rsidRPr="003A464F">
        <w:rPr>
          <w:b/>
          <w:sz w:val="32"/>
        </w:rPr>
        <w:t xml:space="preserve"> </w:t>
      </w:r>
      <w:r w:rsidRPr="003A464F">
        <w:rPr>
          <w:b/>
          <w:sz w:val="24"/>
          <w:szCs w:val="24"/>
        </w:rPr>
        <w:t xml:space="preserve">Доставка и монтаж на агро-метеорологична мрежа за мониторинг на параметри на околната среда и  доставка на оборудване за </w:t>
      </w:r>
      <w:r>
        <w:rPr>
          <w:b/>
          <w:sz w:val="24"/>
          <w:szCs w:val="24"/>
        </w:rPr>
        <w:t xml:space="preserve">анализ </w:t>
      </w:r>
      <w:r w:rsidRPr="003A464F">
        <w:rPr>
          <w:b/>
          <w:sz w:val="24"/>
          <w:szCs w:val="24"/>
        </w:rPr>
        <w:t xml:space="preserve"> на почвата</w:t>
      </w:r>
      <w:r w:rsidRPr="0009648F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по проект </w:t>
      </w:r>
      <w:r>
        <w:rPr>
          <w:sz w:val="24"/>
          <w:szCs w:val="24"/>
          <w:lang w:val="en-US"/>
        </w:rPr>
        <w:t>AGROLESS</w:t>
      </w:r>
      <w:r>
        <w:rPr>
          <w:sz w:val="24"/>
          <w:szCs w:val="24"/>
        </w:rPr>
        <w:t>, Договор № В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.1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 xml:space="preserve">2/ </w:t>
      </w:r>
      <w:r>
        <w:rPr>
          <w:sz w:val="24"/>
          <w:szCs w:val="24"/>
        </w:rPr>
        <w:t>по ПЕТС „Гърция-България 2007-2013</w:t>
      </w:r>
    </w:p>
    <w:p w:rsidR="003146A1" w:rsidRPr="0009648F" w:rsidRDefault="003146A1" w:rsidP="00D91892">
      <w:pPr>
        <w:jc w:val="both"/>
        <w:rPr>
          <w:b/>
          <w:sz w:val="32"/>
        </w:rPr>
      </w:pPr>
    </w:p>
    <w:p w:rsidR="003146A1" w:rsidRPr="00D91892" w:rsidRDefault="003146A1" w:rsidP="00D91892"/>
    <w:p w:rsidR="003146A1" w:rsidRPr="00A925AD" w:rsidRDefault="003146A1" w:rsidP="005B5897">
      <w:pPr>
        <w:pStyle w:val="BodyText21"/>
        <w:rPr>
          <w:lang w:val="ru-RU"/>
        </w:rPr>
      </w:pPr>
      <w:r w:rsidRPr="00A925AD">
        <w:rPr>
          <w:lang w:val="ru-RU"/>
        </w:rPr>
        <w:t>Д Е К Л А Р И Р А М,</w:t>
      </w:r>
    </w:p>
    <w:p w:rsidR="003146A1" w:rsidRPr="00A925AD" w:rsidRDefault="003146A1" w:rsidP="005B5897">
      <w:pPr>
        <w:spacing w:before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146A1" w:rsidRPr="00A925AD" w:rsidRDefault="003146A1" w:rsidP="005B5897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>Че съм запознат/а с проекта на договора и приемам условията посочени в него.</w:t>
      </w:r>
    </w:p>
    <w:p w:rsidR="003146A1" w:rsidRPr="00A925AD" w:rsidRDefault="003146A1" w:rsidP="005B5897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  <w:lang w:val="ru-RU"/>
        </w:rPr>
        <w:t>Известна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3146A1" w:rsidRPr="00A925AD" w:rsidRDefault="003146A1" w:rsidP="005B5897">
      <w:pPr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5B5897">
      <w:pPr>
        <w:rPr>
          <w:rFonts w:ascii="Times New Roman" w:hAnsi="Times New Roman" w:cs="Times New Roman"/>
          <w:sz w:val="24"/>
          <w:szCs w:val="24"/>
        </w:rPr>
      </w:pPr>
    </w:p>
    <w:p w:rsidR="003146A1" w:rsidRPr="00A925AD" w:rsidRDefault="003146A1" w:rsidP="005B5897">
      <w:pPr>
        <w:rPr>
          <w:rFonts w:ascii="Times New Roman" w:hAnsi="Times New Roman" w:cs="Times New Roman"/>
          <w:sz w:val="24"/>
          <w:szCs w:val="24"/>
        </w:rPr>
      </w:pP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404775">
        <w:rPr>
          <w:rFonts w:ascii="Times New Roman" w:hAnsi="Times New Roman" w:cs="Times New Roman"/>
          <w:sz w:val="24"/>
          <w:szCs w:val="24"/>
          <w:lang w:val="ru-RU"/>
        </w:rPr>
        <w:t>………………..</w:t>
      </w:r>
      <w:r w:rsidRPr="00A925AD">
        <w:rPr>
          <w:rFonts w:ascii="Times New Roman" w:hAnsi="Times New Roman" w:cs="Times New Roman"/>
          <w:sz w:val="24"/>
          <w:szCs w:val="24"/>
        </w:rPr>
        <w:t xml:space="preserve"> г.                 </w:t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A925AD">
        <w:rPr>
          <w:rFonts w:ascii="Times New Roman" w:hAnsi="Times New Roman" w:cs="Times New Roman"/>
          <w:sz w:val="24"/>
          <w:szCs w:val="24"/>
        </w:rPr>
        <w:softHyphen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</w:r>
      <w:r w:rsidRPr="00A925AD">
        <w:rPr>
          <w:rFonts w:ascii="Times New Roman" w:hAnsi="Times New Roman" w:cs="Times New Roman"/>
          <w:sz w:val="24"/>
          <w:szCs w:val="24"/>
        </w:rPr>
        <w:tab/>
        <w:t xml:space="preserve">(дата на подписване)                                                                                       </w:t>
      </w:r>
    </w:p>
    <w:p w:rsidR="003146A1" w:rsidRPr="00404775" w:rsidRDefault="003146A1" w:rsidP="0010698B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3146A1" w:rsidRPr="00404775" w:rsidSect="004125D8">
      <w:headerReference w:type="default" r:id="rId7"/>
      <w:pgSz w:w="11906" w:h="16838"/>
      <w:pgMar w:top="1417" w:right="1417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6A1" w:rsidRDefault="003146A1" w:rsidP="00B022EA">
      <w:pPr>
        <w:spacing w:after="0" w:line="240" w:lineRule="auto"/>
      </w:pPr>
      <w:r>
        <w:separator/>
      </w:r>
    </w:p>
  </w:endnote>
  <w:endnote w:type="continuationSeparator" w:id="0">
    <w:p w:rsidR="003146A1" w:rsidRDefault="003146A1" w:rsidP="00B02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6A1" w:rsidRDefault="003146A1" w:rsidP="00B022EA">
      <w:pPr>
        <w:spacing w:after="0" w:line="240" w:lineRule="auto"/>
      </w:pPr>
      <w:r>
        <w:separator/>
      </w:r>
    </w:p>
  </w:footnote>
  <w:footnote w:type="continuationSeparator" w:id="0">
    <w:p w:rsidR="003146A1" w:rsidRDefault="003146A1" w:rsidP="00B02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6A1" w:rsidRPr="007A6998" w:rsidRDefault="003146A1" w:rsidP="003802A0">
    <w:pPr>
      <w:jc w:val="center"/>
      <w:rPr>
        <w:b/>
        <w:bCs/>
        <w:lang w:val="ru-RU"/>
      </w:rPr>
    </w:pPr>
    <w:r w:rsidRPr="007A6998">
      <w:rPr>
        <w:b/>
        <w:bCs/>
      </w:rPr>
      <w:t xml:space="preserve">Програма за Европейско Териториално Сътрудничество </w:t>
    </w:r>
    <w:r w:rsidRPr="007A6998">
      <w:rPr>
        <w:b/>
        <w:bCs/>
        <w:lang w:val="ru-RU"/>
      </w:rPr>
      <w:t>“Гърция - България 2007-2013”</w:t>
    </w:r>
  </w:p>
  <w:p w:rsidR="003146A1" w:rsidRPr="007A6998" w:rsidRDefault="003146A1" w:rsidP="003802A0">
    <w:pPr>
      <w:jc w:val="center"/>
    </w:pPr>
    <w:r w:rsidRPr="007A6998">
      <w:t>Програмата се съфинансира от ЕФРР и от националния бюджет на участващите страни</w:t>
    </w:r>
  </w:p>
  <w:p w:rsidR="003146A1" w:rsidRPr="007A6998" w:rsidRDefault="003146A1" w:rsidP="003802A0">
    <w:pPr>
      <w:tabs>
        <w:tab w:val="left" w:pos="1185"/>
        <w:tab w:val="center" w:pos="4536"/>
      </w:tabs>
      <w:rPr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277.55pt;margin-top:7.4pt;width:45.7pt;height:34pt;z-index:251656704">
          <v:imagedata r:id="rId1" o:title=""/>
        </v:shape>
      </w:pict>
    </w:r>
    <w:r>
      <w:rPr>
        <w:noProof/>
      </w:rPr>
      <w:pict>
        <v:shape id="_x0000_s2050" type="#_x0000_t75" style="position:absolute;margin-left:333.35pt;margin-top:7.4pt;width:52.15pt;height:34.8pt;z-index:251658752">
          <v:imagedata r:id="rId2" o:title=""/>
          <w10:wrap type="topAndBottom"/>
        </v:shape>
      </w:pict>
    </w:r>
    <w:r>
      <w:rPr>
        <w:noProof/>
      </w:rPr>
      <w:pict>
        <v:shape id="_x0000_s2051" type="#_x0000_t75" style="position:absolute;margin-left:396.8pt;margin-top:7.4pt;width:51.05pt;height:34pt;z-index:251657728">
          <v:imagedata r:id="rId3" o:title=""/>
        </v:shape>
      </w:pict>
    </w:r>
    <w:r w:rsidRPr="007A6998">
      <w:rPr>
        <w:b/>
      </w:rPr>
      <w:tab/>
    </w:r>
    <w:r w:rsidRPr="003418EF">
      <w:rPr>
        <w:noProof/>
        <w:lang w:val="ru-RU"/>
      </w:rPr>
      <w:t xml:space="preserve">     </w:t>
    </w:r>
    <w:r w:rsidRPr="00E2436C">
      <w:rPr>
        <w:noProof/>
        <w:lang w:val="en-US"/>
      </w:rPr>
      <w:pict>
        <v:shape id="Picture 1" o:spid="_x0000_i1026" type="#_x0000_t75" style="width:66.75pt;height:42.75pt;visibility:visible">
          <v:imagedata r:id="rId4" o:title=""/>
        </v:shape>
      </w:pict>
    </w:r>
  </w:p>
  <w:p w:rsidR="003146A1" w:rsidRPr="007A6998" w:rsidRDefault="003146A1" w:rsidP="003802A0">
    <w:pPr>
      <w:jc w:val="center"/>
      <w:rPr>
        <w:b/>
        <w:bCs/>
      </w:rPr>
    </w:pPr>
    <w:r w:rsidRPr="007A6998">
      <w:rPr>
        <w:b/>
        <w:bCs/>
      </w:rPr>
      <w:t xml:space="preserve">Съвместен технически секретариат на Програмата </w:t>
    </w:r>
    <w:r w:rsidRPr="007A6998">
      <w:rPr>
        <w:b/>
        <w:bCs/>
        <w:lang w:val="ru-RU"/>
      </w:rPr>
      <w:t>“</w:t>
    </w:r>
    <w:r w:rsidRPr="007A6998">
      <w:rPr>
        <w:b/>
        <w:bCs/>
      </w:rPr>
      <w:t>Гърция</w:t>
    </w:r>
    <w:r w:rsidRPr="007A6998">
      <w:rPr>
        <w:b/>
        <w:bCs/>
        <w:lang w:val="ru-RU"/>
      </w:rPr>
      <w:t>-</w:t>
    </w:r>
    <w:r w:rsidRPr="007A6998">
      <w:rPr>
        <w:b/>
        <w:bCs/>
      </w:rPr>
      <w:t>България</w:t>
    </w:r>
    <w:r w:rsidRPr="007A6998">
      <w:rPr>
        <w:b/>
        <w:bCs/>
        <w:lang w:val="ru-RU"/>
      </w:rPr>
      <w:t xml:space="preserve"> 2007-2013”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1395"/>
    <w:multiLevelType w:val="hybridMultilevel"/>
    <w:tmpl w:val="A490A9F2"/>
    <w:lvl w:ilvl="0" w:tplc="0408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784336"/>
    <w:multiLevelType w:val="singleLevel"/>
    <w:tmpl w:val="A7806EA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  <w:b/>
        <w:bCs/>
      </w:rPr>
    </w:lvl>
  </w:abstractNum>
  <w:abstractNum w:abstractNumId="3">
    <w:nsid w:val="083F7CCA"/>
    <w:multiLevelType w:val="hybridMultilevel"/>
    <w:tmpl w:val="3C82C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D03E38"/>
    <w:multiLevelType w:val="hybridMultilevel"/>
    <w:tmpl w:val="A490A9F2"/>
    <w:lvl w:ilvl="0" w:tplc="0408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0CD32531"/>
    <w:multiLevelType w:val="hybridMultilevel"/>
    <w:tmpl w:val="1A52430C"/>
    <w:lvl w:ilvl="0" w:tplc="0409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6">
    <w:nsid w:val="12212638"/>
    <w:multiLevelType w:val="hybridMultilevel"/>
    <w:tmpl w:val="B9906708"/>
    <w:lvl w:ilvl="0" w:tplc="5ADAD72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C31A79"/>
    <w:multiLevelType w:val="hybridMultilevel"/>
    <w:tmpl w:val="B4FCAA6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F97241"/>
    <w:multiLevelType w:val="hybridMultilevel"/>
    <w:tmpl w:val="A490A9F2"/>
    <w:lvl w:ilvl="0" w:tplc="0408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78E73A7"/>
    <w:multiLevelType w:val="hybridMultilevel"/>
    <w:tmpl w:val="4A8C33DC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023E35"/>
    <w:multiLevelType w:val="hybridMultilevel"/>
    <w:tmpl w:val="2C32F6B8"/>
    <w:lvl w:ilvl="0" w:tplc="7C82F5B8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41231801"/>
    <w:multiLevelType w:val="hybridMultilevel"/>
    <w:tmpl w:val="4DB6BE0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FD330A"/>
    <w:multiLevelType w:val="hybridMultilevel"/>
    <w:tmpl w:val="A490A9F2"/>
    <w:lvl w:ilvl="0" w:tplc="0408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FB10248"/>
    <w:multiLevelType w:val="hybridMultilevel"/>
    <w:tmpl w:val="36723406"/>
    <w:lvl w:ilvl="0" w:tplc="FA02AC7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554CCE6">
      <w:start w:val="1"/>
      <w:numFmt w:val="decimal"/>
      <w:lvlText w:val="%2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2E62D5E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B546759"/>
    <w:multiLevelType w:val="hybridMultilevel"/>
    <w:tmpl w:val="EBAE0F18"/>
    <w:lvl w:ilvl="0" w:tplc="C23031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E4661DD"/>
    <w:multiLevelType w:val="hybridMultilevel"/>
    <w:tmpl w:val="1A3CF9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EAE1134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5F547708"/>
    <w:multiLevelType w:val="multilevel"/>
    <w:tmpl w:val="A5A435C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63CA784B"/>
    <w:multiLevelType w:val="hybridMultilevel"/>
    <w:tmpl w:val="2CE6DA7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EE4AF2"/>
    <w:multiLevelType w:val="hybridMultilevel"/>
    <w:tmpl w:val="52C61186"/>
    <w:lvl w:ilvl="0" w:tplc="C92E7C88">
      <w:start w:val="2"/>
      <w:numFmt w:val="bullet"/>
      <w:lvlText w:val="-"/>
      <w:lvlJc w:val="left"/>
      <w:pPr>
        <w:tabs>
          <w:tab w:val="num" w:pos="1230"/>
        </w:tabs>
        <w:ind w:left="1230" w:hanging="360"/>
      </w:pPr>
      <w:rPr>
        <w:rFonts w:ascii="Times New Roman" w:eastAsia="Times New Roman" w:hAnsi="Times New Roman" w:hint="default"/>
      </w:rPr>
    </w:lvl>
    <w:lvl w:ilvl="1" w:tplc="04080005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>
    <w:nsid w:val="6C6C3349"/>
    <w:multiLevelType w:val="hybridMultilevel"/>
    <w:tmpl w:val="03F4FC56"/>
    <w:lvl w:ilvl="0" w:tplc="5052B4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i/>
        <w:u w:val="singl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2">
    <w:nsid w:val="71441ACF"/>
    <w:multiLevelType w:val="hybridMultilevel"/>
    <w:tmpl w:val="A490A9F2"/>
    <w:lvl w:ilvl="0" w:tplc="0408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758F51DA"/>
    <w:multiLevelType w:val="hybridMultilevel"/>
    <w:tmpl w:val="BA56F986"/>
    <w:lvl w:ilvl="0" w:tplc="04080003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24">
    <w:nsid w:val="76CF260D"/>
    <w:multiLevelType w:val="hybridMultilevel"/>
    <w:tmpl w:val="5694E030"/>
    <w:lvl w:ilvl="0" w:tplc="0402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8727F2C"/>
    <w:multiLevelType w:val="hybridMultilevel"/>
    <w:tmpl w:val="7554A3F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B345AFC"/>
    <w:multiLevelType w:val="hybridMultilevel"/>
    <w:tmpl w:val="98C42B66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7C383CC2"/>
    <w:multiLevelType w:val="hybridMultilevel"/>
    <w:tmpl w:val="254AE0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1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3"/>
  </w:num>
  <w:num w:numId="7">
    <w:abstractNumId w:val="21"/>
  </w:num>
  <w:num w:numId="8">
    <w:abstractNumId w:val="25"/>
  </w:num>
  <w:num w:numId="9">
    <w:abstractNumId w:val="15"/>
  </w:num>
  <w:num w:numId="10">
    <w:abstractNumId w:val="20"/>
  </w:num>
  <w:num w:numId="11">
    <w:abstractNumId w:val="1"/>
  </w:num>
  <w:num w:numId="12">
    <w:abstractNumId w:val="7"/>
  </w:num>
  <w:num w:numId="13">
    <w:abstractNumId w:val="12"/>
  </w:num>
  <w:num w:numId="14">
    <w:abstractNumId w:val="0"/>
  </w:num>
  <w:num w:numId="15">
    <w:abstractNumId w:val="4"/>
  </w:num>
  <w:num w:numId="16">
    <w:abstractNumId w:val="8"/>
  </w:num>
  <w:num w:numId="17">
    <w:abstractNumId w:val="22"/>
  </w:num>
  <w:num w:numId="18">
    <w:abstractNumId w:val="17"/>
  </w:num>
  <w:num w:numId="19">
    <w:abstractNumId w:val="18"/>
  </w:num>
  <w:num w:numId="20">
    <w:abstractNumId w:val="13"/>
  </w:num>
  <w:num w:numId="21">
    <w:abstractNumId w:val="26"/>
  </w:num>
  <w:num w:numId="22">
    <w:abstractNumId w:val="19"/>
  </w:num>
  <w:num w:numId="23">
    <w:abstractNumId w:val="23"/>
  </w:num>
  <w:num w:numId="24">
    <w:abstractNumId w:val="9"/>
  </w:num>
  <w:num w:numId="25">
    <w:abstractNumId w:val="10"/>
  </w:num>
  <w:num w:numId="26">
    <w:abstractNumId w:val="27"/>
  </w:num>
  <w:num w:numId="27">
    <w:abstractNumId w:val="6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A3C"/>
    <w:rsid w:val="000003E7"/>
    <w:rsid w:val="0000493F"/>
    <w:rsid w:val="00013399"/>
    <w:rsid w:val="00021A16"/>
    <w:rsid w:val="00034952"/>
    <w:rsid w:val="0004028C"/>
    <w:rsid w:val="00072F7D"/>
    <w:rsid w:val="00073A5D"/>
    <w:rsid w:val="00081A5A"/>
    <w:rsid w:val="0009648F"/>
    <w:rsid w:val="000E3D8B"/>
    <w:rsid w:val="0010698B"/>
    <w:rsid w:val="0012455A"/>
    <w:rsid w:val="001264CD"/>
    <w:rsid w:val="001509B3"/>
    <w:rsid w:val="001679DE"/>
    <w:rsid w:val="00174A11"/>
    <w:rsid w:val="00174E91"/>
    <w:rsid w:val="0018500A"/>
    <w:rsid w:val="00190797"/>
    <w:rsid w:val="00193372"/>
    <w:rsid w:val="00194E82"/>
    <w:rsid w:val="001B0AF4"/>
    <w:rsid w:val="001B5AD8"/>
    <w:rsid w:val="001C6637"/>
    <w:rsid w:val="001D1A0A"/>
    <w:rsid w:val="001E2811"/>
    <w:rsid w:val="001E32C7"/>
    <w:rsid w:val="00206ED5"/>
    <w:rsid w:val="0021579D"/>
    <w:rsid w:val="00244D15"/>
    <w:rsid w:val="00245CAD"/>
    <w:rsid w:val="002A0F86"/>
    <w:rsid w:val="002B4190"/>
    <w:rsid w:val="002C499A"/>
    <w:rsid w:val="002D6181"/>
    <w:rsid w:val="002E26E3"/>
    <w:rsid w:val="003012E8"/>
    <w:rsid w:val="00305E47"/>
    <w:rsid w:val="003146A1"/>
    <w:rsid w:val="003236FB"/>
    <w:rsid w:val="00330963"/>
    <w:rsid w:val="003418EF"/>
    <w:rsid w:val="00346B65"/>
    <w:rsid w:val="00367BE4"/>
    <w:rsid w:val="0037083A"/>
    <w:rsid w:val="0037175E"/>
    <w:rsid w:val="003802A0"/>
    <w:rsid w:val="003A464F"/>
    <w:rsid w:val="003A4CAE"/>
    <w:rsid w:val="003B3E48"/>
    <w:rsid w:val="003C4A00"/>
    <w:rsid w:val="003D3802"/>
    <w:rsid w:val="003D38F6"/>
    <w:rsid w:val="003E152D"/>
    <w:rsid w:val="003E30E8"/>
    <w:rsid w:val="003E7BA5"/>
    <w:rsid w:val="003F0788"/>
    <w:rsid w:val="00404775"/>
    <w:rsid w:val="004125D8"/>
    <w:rsid w:val="004152A7"/>
    <w:rsid w:val="00457537"/>
    <w:rsid w:val="00495912"/>
    <w:rsid w:val="004A19A0"/>
    <w:rsid w:val="004B3E39"/>
    <w:rsid w:val="004C1F5B"/>
    <w:rsid w:val="004F1CB4"/>
    <w:rsid w:val="004F78DD"/>
    <w:rsid w:val="005052B2"/>
    <w:rsid w:val="005142BC"/>
    <w:rsid w:val="00515D75"/>
    <w:rsid w:val="00517430"/>
    <w:rsid w:val="005351B5"/>
    <w:rsid w:val="00554A08"/>
    <w:rsid w:val="005772A0"/>
    <w:rsid w:val="00591B50"/>
    <w:rsid w:val="005A2807"/>
    <w:rsid w:val="005B5897"/>
    <w:rsid w:val="005C3F60"/>
    <w:rsid w:val="005C5C5C"/>
    <w:rsid w:val="00615E12"/>
    <w:rsid w:val="00621FEE"/>
    <w:rsid w:val="006364D5"/>
    <w:rsid w:val="00656A08"/>
    <w:rsid w:val="00681A3C"/>
    <w:rsid w:val="0068407C"/>
    <w:rsid w:val="006937C2"/>
    <w:rsid w:val="006A3063"/>
    <w:rsid w:val="006B640E"/>
    <w:rsid w:val="006D11A2"/>
    <w:rsid w:val="006E3005"/>
    <w:rsid w:val="006F475E"/>
    <w:rsid w:val="007030DB"/>
    <w:rsid w:val="007070DE"/>
    <w:rsid w:val="007176DE"/>
    <w:rsid w:val="00717EC3"/>
    <w:rsid w:val="00732363"/>
    <w:rsid w:val="00742118"/>
    <w:rsid w:val="0074235E"/>
    <w:rsid w:val="00745C13"/>
    <w:rsid w:val="00751387"/>
    <w:rsid w:val="007678E9"/>
    <w:rsid w:val="00773AFB"/>
    <w:rsid w:val="007747A5"/>
    <w:rsid w:val="007A4029"/>
    <w:rsid w:val="007A6998"/>
    <w:rsid w:val="007C3A12"/>
    <w:rsid w:val="007C7AC6"/>
    <w:rsid w:val="0081204D"/>
    <w:rsid w:val="00816AF4"/>
    <w:rsid w:val="008176F2"/>
    <w:rsid w:val="00823D9A"/>
    <w:rsid w:val="00835478"/>
    <w:rsid w:val="00835722"/>
    <w:rsid w:val="008440DA"/>
    <w:rsid w:val="00852022"/>
    <w:rsid w:val="008705AC"/>
    <w:rsid w:val="008715A0"/>
    <w:rsid w:val="008762F3"/>
    <w:rsid w:val="00897B2D"/>
    <w:rsid w:val="008B4CCF"/>
    <w:rsid w:val="008C1C76"/>
    <w:rsid w:val="008D4726"/>
    <w:rsid w:val="008E5F65"/>
    <w:rsid w:val="008F054F"/>
    <w:rsid w:val="008F0A54"/>
    <w:rsid w:val="009011FF"/>
    <w:rsid w:val="009038FD"/>
    <w:rsid w:val="009051CF"/>
    <w:rsid w:val="0090703A"/>
    <w:rsid w:val="00937F3C"/>
    <w:rsid w:val="00941500"/>
    <w:rsid w:val="009A16E5"/>
    <w:rsid w:val="009B2E75"/>
    <w:rsid w:val="009B4F88"/>
    <w:rsid w:val="009B7DD6"/>
    <w:rsid w:val="00A15695"/>
    <w:rsid w:val="00A258A5"/>
    <w:rsid w:val="00A31DDF"/>
    <w:rsid w:val="00A324BE"/>
    <w:rsid w:val="00A33D52"/>
    <w:rsid w:val="00A440A3"/>
    <w:rsid w:val="00A5387F"/>
    <w:rsid w:val="00A543DB"/>
    <w:rsid w:val="00A65DB4"/>
    <w:rsid w:val="00A925AD"/>
    <w:rsid w:val="00AA399E"/>
    <w:rsid w:val="00AA4144"/>
    <w:rsid w:val="00AF4701"/>
    <w:rsid w:val="00AF6F7C"/>
    <w:rsid w:val="00B008A2"/>
    <w:rsid w:val="00B019A6"/>
    <w:rsid w:val="00B022EA"/>
    <w:rsid w:val="00B46170"/>
    <w:rsid w:val="00B47A36"/>
    <w:rsid w:val="00B63443"/>
    <w:rsid w:val="00B71E83"/>
    <w:rsid w:val="00B72140"/>
    <w:rsid w:val="00BA3668"/>
    <w:rsid w:val="00BB33CB"/>
    <w:rsid w:val="00BC2886"/>
    <w:rsid w:val="00BC5D2D"/>
    <w:rsid w:val="00BD7AE9"/>
    <w:rsid w:val="00C24F7B"/>
    <w:rsid w:val="00C25E06"/>
    <w:rsid w:val="00C265BB"/>
    <w:rsid w:val="00C26ED2"/>
    <w:rsid w:val="00C34141"/>
    <w:rsid w:val="00C43FAA"/>
    <w:rsid w:val="00C4513C"/>
    <w:rsid w:val="00C620ED"/>
    <w:rsid w:val="00C62F50"/>
    <w:rsid w:val="00C65CE3"/>
    <w:rsid w:val="00C743C0"/>
    <w:rsid w:val="00CB3C96"/>
    <w:rsid w:val="00CB4119"/>
    <w:rsid w:val="00CC0C62"/>
    <w:rsid w:val="00CC50B8"/>
    <w:rsid w:val="00CD0E9D"/>
    <w:rsid w:val="00CF4DEA"/>
    <w:rsid w:val="00CF5B90"/>
    <w:rsid w:val="00D0738D"/>
    <w:rsid w:val="00D15FD1"/>
    <w:rsid w:val="00D323B0"/>
    <w:rsid w:val="00D36E3C"/>
    <w:rsid w:val="00D41DEB"/>
    <w:rsid w:val="00D51D0E"/>
    <w:rsid w:val="00D66C31"/>
    <w:rsid w:val="00D902E9"/>
    <w:rsid w:val="00D91892"/>
    <w:rsid w:val="00DA71BD"/>
    <w:rsid w:val="00DB078E"/>
    <w:rsid w:val="00DB2C29"/>
    <w:rsid w:val="00DB3973"/>
    <w:rsid w:val="00DC1743"/>
    <w:rsid w:val="00DD3CBB"/>
    <w:rsid w:val="00E052DA"/>
    <w:rsid w:val="00E06F06"/>
    <w:rsid w:val="00E2436C"/>
    <w:rsid w:val="00E367E4"/>
    <w:rsid w:val="00E4314E"/>
    <w:rsid w:val="00E501E1"/>
    <w:rsid w:val="00E877A3"/>
    <w:rsid w:val="00EA121B"/>
    <w:rsid w:val="00EA4776"/>
    <w:rsid w:val="00EC35D5"/>
    <w:rsid w:val="00ED0DEA"/>
    <w:rsid w:val="00ED4944"/>
    <w:rsid w:val="00ED792A"/>
    <w:rsid w:val="00EE14A6"/>
    <w:rsid w:val="00F01FE0"/>
    <w:rsid w:val="00F142EA"/>
    <w:rsid w:val="00F2283A"/>
    <w:rsid w:val="00F2725F"/>
    <w:rsid w:val="00F56A98"/>
    <w:rsid w:val="00F6177D"/>
    <w:rsid w:val="00F70389"/>
    <w:rsid w:val="00F96260"/>
    <w:rsid w:val="00FB4D96"/>
    <w:rsid w:val="00FE7E1A"/>
    <w:rsid w:val="00FF1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95912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4125D8"/>
    <w:pPr>
      <w:keepNext/>
      <w:numPr>
        <w:numId w:val="10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hAnsi="Arial" w:cs="Times New Roman"/>
      <w:b/>
      <w:sz w:val="20"/>
      <w:szCs w:val="20"/>
      <w:lang w:val="fr-BE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5D75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0698B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4125D8"/>
    <w:pPr>
      <w:keepNext/>
      <w:numPr>
        <w:ilvl w:val="3"/>
        <w:numId w:val="10"/>
      </w:numPr>
      <w:spacing w:before="240" w:after="60" w:line="240" w:lineRule="auto"/>
      <w:outlineLvl w:val="3"/>
    </w:pPr>
    <w:rPr>
      <w:rFonts w:ascii="Arial" w:hAnsi="Arial" w:cs="Times New Roman"/>
      <w:b/>
      <w:sz w:val="24"/>
      <w:szCs w:val="20"/>
      <w:lang w:val="sv-S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4125D8"/>
    <w:pPr>
      <w:numPr>
        <w:ilvl w:val="4"/>
        <w:numId w:val="10"/>
      </w:numPr>
      <w:spacing w:before="240" w:after="60" w:line="240" w:lineRule="auto"/>
      <w:outlineLvl w:val="4"/>
    </w:pPr>
    <w:rPr>
      <w:rFonts w:ascii="Arial" w:hAnsi="Arial" w:cs="Times New Roman"/>
      <w:szCs w:val="20"/>
      <w:lang w:val="sv-S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4125D8"/>
    <w:pPr>
      <w:numPr>
        <w:ilvl w:val="5"/>
        <w:numId w:val="10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hAnsi="Arial" w:cs="Times New Roman"/>
      <w:i/>
      <w:szCs w:val="20"/>
      <w:lang w:val="sv-S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4125D8"/>
    <w:pPr>
      <w:numPr>
        <w:ilvl w:val="6"/>
        <w:numId w:val="10"/>
      </w:numPr>
      <w:spacing w:before="240" w:after="60" w:line="240" w:lineRule="auto"/>
      <w:outlineLvl w:val="6"/>
    </w:pPr>
    <w:rPr>
      <w:rFonts w:ascii="Arial" w:hAnsi="Arial" w:cs="Times New Roman"/>
      <w:sz w:val="20"/>
      <w:szCs w:val="20"/>
      <w:lang w:val="sv-S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4125D8"/>
    <w:pPr>
      <w:numPr>
        <w:ilvl w:val="7"/>
        <w:numId w:val="10"/>
      </w:numPr>
      <w:spacing w:before="240" w:after="60" w:line="240" w:lineRule="auto"/>
      <w:outlineLvl w:val="7"/>
    </w:pPr>
    <w:rPr>
      <w:rFonts w:ascii="Arial" w:hAnsi="Arial" w:cs="Times New Roman"/>
      <w:i/>
      <w:sz w:val="20"/>
      <w:szCs w:val="20"/>
      <w:lang w:val="sv-SE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4125D8"/>
    <w:pPr>
      <w:numPr>
        <w:ilvl w:val="8"/>
        <w:numId w:val="10"/>
      </w:numPr>
      <w:spacing w:before="240" w:after="60" w:line="240" w:lineRule="auto"/>
      <w:outlineLvl w:val="8"/>
    </w:pPr>
    <w:rPr>
      <w:rFonts w:ascii="Arial" w:hAnsi="Arial" w:cs="Times New Roman"/>
      <w:b/>
      <w:i/>
      <w:sz w:val="18"/>
      <w:szCs w:val="20"/>
      <w:lang w:val="sv-SE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1339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5D7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0698B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13399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133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13399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13399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13399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13399"/>
    <w:rPr>
      <w:rFonts w:ascii="Cambria" w:hAnsi="Cambria" w:cs="Times New Roman"/>
    </w:rPr>
  </w:style>
  <w:style w:type="paragraph" w:styleId="PlainText">
    <w:name w:val="Plain Text"/>
    <w:basedOn w:val="Normal"/>
    <w:link w:val="PlainTextChar"/>
    <w:uiPriority w:val="99"/>
    <w:rsid w:val="00681A3C"/>
    <w:pPr>
      <w:spacing w:after="0" w:line="240" w:lineRule="auto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81A3C"/>
    <w:rPr>
      <w:rFonts w:ascii="Courier New" w:hAnsi="Courier New" w:cs="Courier New"/>
      <w:sz w:val="20"/>
      <w:szCs w:val="20"/>
      <w:lang w:eastAsia="en-US"/>
    </w:rPr>
  </w:style>
  <w:style w:type="paragraph" w:customStyle="1" w:styleId="tabulka">
    <w:name w:val="tabulka"/>
    <w:basedOn w:val="Normal"/>
    <w:uiPriority w:val="99"/>
    <w:rsid w:val="00367BE4"/>
    <w:pPr>
      <w:widowControl w:val="0"/>
      <w:spacing w:before="120" w:after="0" w:line="240" w:lineRule="exact"/>
      <w:jc w:val="center"/>
    </w:pPr>
    <w:rPr>
      <w:rFonts w:ascii="Arial" w:hAnsi="Arial" w:cs="Arial"/>
      <w:sz w:val="20"/>
      <w:szCs w:val="20"/>
      <w:lang w:val="cs-CZ" w:eastAsia="en-US"/>
    </w:rPr>
  </w:style>
  <w:style w:type="paragraph" w:customStyle="1" w:styleId="normaltableau">
    <w:name w:val="normal_tableau"/>
    <w:basedOn w:val="Normal"/>
    <w:uiPriority w:val="99"/>
    <w:rsid w:val="00515D75"/>
    <w:pPr>
      <w:spacing w:before="120" w:after="120" w:line="240" w:lineRule="auto"/>
      <w:jc w:val="both"/>
    </w:pPr>
    <w:rPr>
      <w:rFonts w:ascii="Optima" w:hAnsi="Optima" w:cs="Optima"/>
      <w:lang w:val="en-GB" w:eastAsia="en-GB"/>
    </w:rPr>
  </w:style>
  <w:style w:type="paragraph" w:styleId="BodyText">
    <w:name w:val="Body Text"/>
    <w:basedOn w:val="Normal"/>
    <w:link w:val="BodyTextChar"/>
    <w:uiPriority w:val="99"/>
    <w:rsid w:val="008F0A5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F0A54"/>
    <w:rPr>
      <w:rFonts w:ascii="Calibri" w:hAnsi="Calibri" w:cs="Calibri"/>
    </w:rPr>
  </w:style>
  <w:style w:type="character" w:customStyle="1" w:styleId="a">
    <w:name w:val="Основен текст_"/>
    <w:basedOn w:val="DefaultParagraphFont"/>
    <w:link w:val="13"/>
    <w:uiPriority w:val="99"/>
    <w:locked/>
    <w:rsid w:val="008F0A54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ен текст13"/>
    <w:basedOn w:val="Normal"/>
    <w:link w:val="a"/>
    <w:uiPriority w:val="99"/>
    <w:rsid w:val="008F0A54"/>
    <w:pPr>
      <w:shd w:val="clear" w:color="auto" w:fill="FFFFFF"/>
      <w:spacing w:before="360" w:after="0" w:line="403" w:lineRule="exact"/>
      <w:ind w:hanging="720"/>
    </w:pPr>
    <w:rPr>
      <w:rFonts w:ascii="Times New Roman" w:hAnsi="Times New Roman" w:cs="Times New Roman"/>
      <w:sz w:val="23"/>
      <w:szCs w:val="23"/>
    </w:rPr>
  </w:style>
  <w:style w:type="paragraph" w:customStyle="1" w:styleId="Default">
    <w:name w:val="Default"/>
    <w:uiPriority w:val="99"/>
    <w:rsid w:val="008F0A5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23">
    <w:name w:val="Font Style23"/>
    <w:basedOn w:val="DefaultParagraphFont"/>
    <w:uiPriority w:val="99"/>
    <w:rsid w:val="008F0A54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CharChar1CharChar">
    <w:name w:val="Char Char1 Знак Знак Char Char"/>
    <w:basedOn w:val="Normal"/>
    <w:uiPriority w:val="99"/>
    <w:rsid w:val="008F0A54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BodyText21">
    <w:name w:val="Body Text 21"/>
    <w:basedOn w:val="Normal"/>
    <w:uiPriority w:val="99"/>
    <w:rsid w:val="005B5897"/>
    <w:pPr>
      <w:widowControl w:val="0"/>
      <w:overflowPunct w:val="0"/>
      <w:autoSpaceDE w:val="0"/>
      <w:spacing w:before="200" w:after="0"/>
      <w:jc w:val="center"/>
    </w:pPr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3012E8"/>
    <w:pPr>
      <w:ind w:left="720"/>
    </w:pPr>
  </w:style>
  <w:style w:type="paragraph" w:styleId="Header">
    <w:name w:val="header"/>
    <w:aliases w:val="Intestazione.int.intestazione,Intestazione.int,Char1 Char"/>
    <w:basedOn w:val="Normal"/>
    <w:link w:val="HeaderChar2"/>
    <w:uiPriority w:val="99"/>
    <w:rsid w:val="00B022EA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Intestazione.int.intestazione Char,Intestazione.int Char,Char1 Char Char"/>
    <w:basedOn w:val="DefaultParagraphFont"/>
    <w:link w:val="Header"/>
    <w:uiPriority w:val="99"/>
    <w:semiHidden/>
    <w:locked/>
    <w:rsid w:val="00FE7E1A"/>
    <w:rPr>
      <w:rFonts w:cs="Calibri"/>
    </w:rPr>
  </w:style>
  <w:style w:type="character" w:customStyle="1" w:styleId="HeaderChar2">
    <w:name w:val="Header Char2"/>
    <w:aliases w:val="Intestazione.int.intestazione Char1,Intestazione.int Char1,Char1 Char Char1"/>
    <w:basedOn w:val="DefaultParagraphFont"/>
    <w:link w:val="Header"/>
    <w:uiPriority w:val="99"/>
    <w:semiHidden/>
    <w:locked/>
    <w:rsid w:val="00B022EA"/>
    <w:rPr>
      <w:rFonts w:cs="Calibri"/>
    </w:rPr>
  </w:style>
  <w:style w:type="paragraph" w:styleId="Footer">
    <w:name w:val="footer"/>
    <w:basedOn w:val="Normal"/>
    <w:link w:val="FooterChar"/>
    <w:uiPriority w:val="99"/>
    <w:semiHidden/>
    <w:rsid w:val="00B022E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022EA"/>
    <w:rPr>
      <w:rFonts w:cs="Calibri"/>
    </w:rPr>
  </w:style>
  <w:style w:type="character" w:customStyle="1" w:styleId="HeaderChar1">
    <w:name w:val="Header Char1"/>
    <w:aliases w:val="Intestazione.int.intestazione Char2,Intestazione.int Char2,Header Char Char,Char1 Char Char2"/>
    <w:uiPriority w:val="99"/>
    <w:rsid w:val="00B022EA"/>
    <w:rPr>
      <w:lang w:val="en-US" w:eastAsia="en-US"/>
    </w:rPr>
  </w:style>
  <w:style w:type="paragraph" w:styleId="Title">
    <w:name w:val="Title"/>
    <w:basedOn w:val="Normal"/>
    <w:link w:val="TitleChar"/>
    <w:uiPriority w:val="99"/>
    <w:qFormat/>
    <w:locked/>
    <w:rsid w:val="004125D8"/>
    <w:pPr>
      <w:spacing w:before="120" w:after="120" w:line="240" w:lineRule="auto"/>
      <w:jc w:val="center"/>
    </w:pPr>
    <w:rPr>
      <w:rFonts w:ascii="Arial" w:hAnsi="Arial" w:cs="Times New Roman"/>
      <w:b/>
      <w:sz w:val="28"/>
      <w:szCs w:val="20"/>
      <w:lang w:val="fr-BE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013399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locked/>
    <w:rsid w:val="004125D8"/>
    <w:pPr>
      <w:spacing w:before="120" w:after="120" w:line="240" w:lineRule="auto"/>
      <w:jc w:val="center"/>
    </w:pPr>
    <w:rPr>
      <w:rFonts w:ascii="Arial" w:hAnsi="Arial" w:cs="Times New Roman"/>
      <w:b/>
      <w:sz w:val="28"/>
      <w:szCs w:val="20"/>
      <w:lang w:val="fr-BE"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13399"/>
    <w:rPr>
      <w:rFonts w:ascii="Cambria" w:hAnsi="Cambria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125D8"/>
    <w:pPr>
      <w:tabs>
        <w:tab w:val="num" w:pos="567"/>
      </w:tabs>
      <w:spacing w:after="0" w:line="240" w:lineRule="auto"/>
      <w:jc w:val="both"/>
    </w:pPr>
    <w:rPr>
      <w:rFonts w:ascii="Times New Roman" w:hAnsi="Times New Roman" w:cs="Times New Roman"/>
      <w:sz w:val="24"/>
      <w:szCs w:val="2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13399"/>
    <w:rPr>
      <w:rFonts w:cs="Calibri"/>
    </w:rPr>
  </w:style>
  <w:style w:type="paragraph" w:styleId="BodyTextIndent2">
    <w:name w:val="Body Text Indent 2"/>
    <w:basedOn w:val="Normal"/>
    <w:link w:val="BodyTextIndent2Char"/>
    <w:uiPriority w:val="99"/>
    <w:rsid w:val="004125D8"/>
    <w:pPr>
      <w:tabs>
        <w:tab w:val="num" w:pos="567"/>
        <w:tab w:val="num" w:pos="2160"/>
      </w:tabs>
      <w:spacing w:before="120" w:after="240" w:line="240" w:lineRule="auto"/>
      <w:ind w:left="567" w:hanging="567"/>
      <w:jc w:val="both"/>
    </w:pPr>
    <w:rPr>
      <w:rFonts w:ascii="Arial" w:hAnsi="Arial" w:cs="Times New Roman"/>
      <w:sz w:val="24"/>
      <w:szCs w:val="20"/>
      <w:u w:val="single"/>
      <w:lang w:val="sv-SE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13399"/>
    <w:rPr>
      <w:rFonts w:cs="Calibri"/>
    </w:rPr>
  </w:style>
  <w:style w:type="paragraph" w:styleId="BodyTextIndent3">
    <w:name w:val="Body Text Indent 3"/>
    <w:basedOn w:val="Normal"/>
    <w:link w:val="BodyTextIndent3Char"/>
    <w:uiPriority w:val="99"/>
    <w:rsid w:val="004125D8"/>
    <w:pPr>
      <w:tabs>
        <w:tab w:val="left" w:pos="1276"/>
      </w:tabs>
      <w:spacing w:before="120" w:after="120" w:line="240" w:lineRule="auto"/>
      <w:ind w:left="1276" w:hanging="425"/>
      <w:jc w:val="both"/>
    </w:pPr>
    <w:rPr>
      <w:rFonts w:ascii="Arial" w:hAnsi="Arial" w:cs="Times New Roman"/>
      <w:sz w:val="24"/>
      <w:szCs w:val="20"/>
      <w:lang w:val="sv-SE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13399"/>
    <w:rPr>
      <w:rFonts w:cs="Calibri"/>
      <w:sz w:val="16"/>
      <w:szCs w:val="16"/>
    </w:rPr>
  </w:style>
  <w:style w:type="paragraph" w:customStyle="1" w:styleId="Text3">
    <w:name w:val="Text 3"/>
    <w:basedOn w:val="Normal"/>
    <w:uiPriority w:val="99"/>
    <w:rsid w:val="004125D8"/>
    <w:pPr>
      <w:tabs>
        <w:tab w:val="left" w:pos="2302"/>
      </w:tabs>
      <w:spacing w:before="120" w:after="240" w:line="240" w:lineRule="auto"/>
      <w:ind w:left="1202"/>
      <w:jc w:val="both"/>
    </w:pPr>
    <w:rPr>
      <w:rFonts w:ascii="Arial" w:hAnsi="Arial" w:cs="Times New Roman"/>
      <w:sz w:val="24"/>
      <w:szCs w:val="20"/>
      <w:lang w:val="en-GB" w:eastAsia="en-US"/>
    </w:rPr>
  </w:style>
  <w:style w:type="character" w:styleId="PageNumber">
    <w:name w:val="page number"/>
    <w:basedOn w:val="DefaultParagraphFont"/>
    <w:uiPriority w:val="99"/>
    <w:rsid w:val="004125D8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4125D8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before="120" w:after="120" w:line="240" w:lineRule="exact"/>
      <w:jc w:val="both"/>
    </w:pPr>
    <w:rPr>
      <w:rFonts w:ascii="Arial" w:hAnsi="Arial" w:cs="Times New Roman"/>
      <w:b/>
      <w:sz w:val="24"/>
      <w:szCs w:val="20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13399"/>
    <w:rPr>
      <w:rFonts w:cs="Calibri"/>
      <w:sz w:val="16"/>
      <w:szCs w:val="16"/>
    </w:rPr>
  </w:style>
  <w:style w:type="character" w:styleId="Hyperlink">
    <w:name w:val="Hyperlink"/>
    <w:basedOn w:val="DefaultParagraphFont"/>
    <w:uiPriority w:val="99"/>
    <w:rsid w:val="004125D8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125D8"/>
    <w:pPr>
      <w:spacing w:before="120" w:after="120" w:line="240" w:lineRule="auto"/>
    </w:pPr>
    <w:rPr>
      <w:rFonts w:ascii="Arial" w:hAnsi="Arial" w:cs="Times New Roman"/>
      <w:sz w:val="20"/>
      <w:szCs w:val="20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13399"/>
    <w:rPr>
      <w:rFonts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125D8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4125D8"/>
    <w:pPr>
      <w:shd w:val="clear" w:color="auto" w:fill="000080"/>
      <w:spacing w:before="120" w:after="120" w:line="240" w:lineRule="auto"/>
    </w:pPr>
    <w:rPr>
      <w:rFonts w:ascii="Arial" w:hAnsi="Arial" w:cs="Times New Roman"/>
      <w:sz w:val="24"/>
      <w:szCs w:val="20"/>
      <w:lang w:val="fr-FR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13399"/>
    <w:rPr>
      <w:rFonts w:ascii="Times New Roman" w:hAnsi="Times New Roman" w:cs="Calibri"/>
      <w:sz w:val="2"/>
    </w:rPr>
  </w:style>
  <w:style w:type="paragraph" w:customStyle="1" w:styleId="bulletsub">
    <w:name w:val="bullet_sub"/>
    <w:basedOn w:val="Normal"/>
    <w:uiPriority w:val="99"/>
    <w:rsid w:val="004125D8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120" w:line="240" w:lineRule="auto"/>
      <w:ind w:left="2912" w:hanging="360"/>
      <w:jc w:val="both"/>
    </w:pPr>
    <w:rPr>
      <w:rFonts w:ascii="Arial" w:hAnsi="Arial" w:cs="Times New Roman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uiPriority w:val="99"/>
    <w:rsid w:val="004125D8"/>
    <w:pPr>
      <w:spacing w:before="120" w:after="240" w:line="240" w:lineRule="auto"/>
      <w:jc w:val="center"/>
    </w:pPr>
    <w:rPr>
      <w:rFonts w:ascii="Arial" w:hAnsi="Arial" w:cs="Times New Roman"/>
      <w:b/>
      <w:sz w:val="40"/>
      <w:szCs w:val="20"/>
      <w:lang w:val="en-GB" w:eastAsia="en-US"/>
    </w:rPr>
  </w:style>
  <w:style w:type="paragraph" w:customStyle="1" w:styleId="SubTitle2">
    <w:name w:val="SubTitle 2"/>
    <w:basedOn w:val="Normal"/>
    <w:uiPriority w:val="99"/>
    <w:rsid w:val="004125D8"/>
    <w:pPr>
      <w:spacing w:before="120" w:after="240" w:line="240" w:lineRule="auto"/>
      <w:jc w:val="center"/>
    </w:pPr>
    <w:rPr>
      <w:rFonts w:ascii="Arial" w:hAnsi="Arial" w:cs="Times New Roman"/>
      <w:b/>
      <w:sz w:val="32"/>
      <w:szCs w:val="20"/>
      <w:lang w:val="en-GB" w:eastAsia="en-US"/>
    </w:rPr>
  </w:style>
  <w:style w:type="paragraph" w:customStyle="1" w:styleId="Annexetitle">
    <w:name w:val="Annexe_title"/>
    <w:basedOn w:val="Heading1"/>
    <w:next w:val="Normal"/>
    <w:autoRedefine/>
    <w:uiPriority w:val="99"/>
    <w:rsid w:val="004125D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uiPriority w:val="99"/>
    <w:rsid w:val="004125D8"/>
    <w:pPr>
      <w:keepNext/>
      <w:widowControl w:val="0"/>
      <w:tabs>
        <w:tab w:val="num" w:pos="992"/>
      </w:tabs>
      <w:spacing w:before="120" w:after="120" w:line="240" w:lineRule="auto"/>
      <w:ind w:left="992" w:hanging="992"/>
    </w:pPr>
    <w:rPr>
      <w:rFonts w:ascii="Arial" w:hAnsi="Arial" w:cs="Times New Roman"/>
      <w:b/>
      <w:sz w:val="18"/>
      <w:szCs w:val="20"/>
      <w:lang w:val="fr-FR" w:eastAsia="en-US"/>
    </w:rPr>
  </w:style>
  <w:style w:type="paragraph" w:customStyle="1" w:styleId="titlefront">
    <w:name w:val="title_front"/>
    <w:basedOn w:val="Normal"/>
    <w:uiPriority w:val="99"/>
    <w:rsid w:val="004125D8"/>
    <w:pPr>
      <w:spacing w:before="240" w:after="120" w:line="240" w:lineRule="auto"/>
      <w:ind w:left="1701"/>
      <w:jc w:val="right"/>
    </w:pPr>
    <w:rPr>
      <w:rFonts w:ascii="Optima" w:hAnsi="Optima" w:cs="Times New Roman"/>
      <w:b/>
      <w:sz w:val="28"/>
      <w:szCs w:val="20"/>
      <w:lang w:val="en-GB" w:eastAsia="en-US"/>
    </w:rPr>
  </w:style>
  <w:style w:type="paragraph" w:styleId="TOC1">
    <w:name w:val="toc 1"/>
    <w:basedOn w:val="Normal"/>
    <w:next w:val="Normal"/>
    <w:autoRedefine/>
    <w:uiPriority w:val="99"/>
    <w:semiHidden/>
    <w:locked/>
    <w:rsid w:val="004125D8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 w:line="240" w:lineRule="auto"/>
      <w:ind w:left="567" w:hanging="567"/>
    </w:pPr>
    <w:rPr>
      <w:rFonts w:ascii="Arial" w:hAnsi="Arial" w:cs="Times New Roman"/>
      <w:b/>
      <w:i/>
      <w:caps/>
      <w:noProof/>
      <w:sz w:val="20"/>
      <w:szCs w:val="20"/>
      <w:lang w:val="sv-SE" w:eastAsia="en-US"/>
    </w:rPr>
  </w:style>
  <w:style w:type="paragraph" w:styleId="TOC2">
    <w:name w:val="toc 2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200"/>
    </w:pPr>
    <w:rPr>
      <w:rFonts w:ascii="Times New Roman" w:hAnsi="Times New Roman" w:cs="Times New Roman"/>
      <w:smallCaps/>
      <w:sz w:val="20"/>
      <w:szCs w:val="20"/>
      <w:lang w:val="sv-SE" w:eastAsia="en-US"/>
    </w:rPr>
  </w:style>
  <w:style w:type="character" w:styleId="Strong">
    <w:name w:val="Strong"/>
    <w:basedOn w:val="DefaultParagraphFont"/>
    <w:uiPriority w:val="99"/>
    <w:qFormat/>
    <w:locked/>
    <w:rsid w:val="004125D8"/>
    <w:rPr>
      <w:rFonts w:cs="Times New Roman"/>
      <w:b/>
    </w:rPr>
  </w:style>
  <w:style w:type="paragraph" w:customStyle="1" w:styleId="Blockquote">
    <w:name w:val="Blockquote"/>
    <w:basedOn w:val="Normal"/>
    <w:uiPriority w:val="99"/>
    <w:rsid w:val="004125D8"/>
    <w:pPr>
      <w:widowControl w:val="0"/>
      <w:spacing w:before="100" w:after="100" w:line="240" w:lineRule="auto"/>
      <w:ind w:left="360" w:right="360"/>
    </w:pPr>
    <w:rPr>
      <w:rFonts w:ascii="Arial" w:hAnsi="Arial" w:cs="Times New Roman"/>
      <w:sz w:val="24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400"/>
    </w:pPr>
    <w:rPr>
      <w:rFonts w:ascii="Times New Roman" w:hAnsi="Times New Roman" w:cs="Times New Roman"/>
      <w:i/>
      <w:sz w:val="20"/>
      <w:szCs w:val="20"/>
      <w:lang w:val="sv-SE" w:eastAsia="en-US"/>
    </w:rPr>
  </w:style>
  <w:style w:type="paragraph" w:styleId="TOC4">
    <w:name w:val="toc 4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600"/>
    </w:pPr>
    <w:rPr>
      <w:rFonts w:ascii="Times New Roman" w:hAnsi="Times New Roman" w:cs="Times New Roman"/>
      <w:sz w:val="18"/>
      <w:szCs w:val="20"/>
      <w:lang w:val="sv-SE" w:eastAsia="en-US"/>
    </w:rPr>
  </w:style>
  <w:style w:type="paragraph" w:styleId="TOC5">
    <w:name w:val="toc 5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800"/>
    </w:pPr>
    <w:rPr>
      <w:rFonts w:ascii="Times New Roman" w:hAnsi="Times New Roman" w:cs="Times New Roman"/>
      <w:sz w:val="18"/>
      <w:szCs w:val="20"/>
      <w:lang w:val="sv-SE" w:eastAsia="en-US"/>
    </w:rPr>
  </w:style>
  <w:style w:type="paragraph" w:styleId="TOC6">
    <w:name w:val="toc 6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1000"/>
    </w:pPr>
    <w:rPr>
      <w:rFonts w:ascii="Times New Roman" w:hAnsi="Times New Roman" w:cs="Times New Roman"/>
      <w:sz w:val="18"/>
      <w:szCs w:val="20"/>
      <w:lang w:val="sv-SE" w:eastAsia="en-US"/>
    </w:rPr>
  </w:style>
  <w:style w:type="paragraph" w:styleId="TOC7">
    <w:name w:val="toc 7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1200"/>
    </w:pPr>
    <w:rPr>
      <w:rFonts w:ascii="Times New Roman" w:hAnsi="Times New Roman" w:cs="Times New Roman"/>
      <w:sz w:val="18"/>
      <w:szCs w:val="20"/>
      <w:lang w:val="sv-SE" w:eastAsia="en-US"/>
    </w:rPr>
  </w:style>
  <w:style w:type="paragraph" w:styleId="TOC8">
    <w:name w:val="toc 8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1400"/>
    </w:pPr>
    <w:rPr>
      <w:rFonts w:ascii="Times New Roman" w:hAnsi="Times New Roman" w:cs="Times New Roman"/>
      <w:sz w:val="18"/>
      <w:szCs w:val="20"/>
      <w:lang w:val="sv-SE" w:eastAsia="en-US"/>
    </w:rPr>
  </w:style>
  <w:style w:type="paragraph" w:styleId="TOC9">
    <w:name w:val="toc 9"/>
    <w:basedOn w:val="Normal"/>
    <w:next w:val="Normal"/>
    <w:autoRedefine/>
    <w:uiPriority w:val="99"/>
    <w:semiHidden/>
    <w:locked/>
    <w:rsid w:val="004125D8"/>
    <w:pPr>
      <w:spacing w:after="0" w:line="240" w:lineRule="auto"/>
      <w:ind w:left="1600"/>
    </w:pPr>
    <w:rPr>
      <w:rFonts w:ascii="Times New Roman" w:hAnsi="Times New Roman" w:cs="Times New Roman"/>
      <w:sz w:val="18"/>
      <w:szCs w:val="20"/>
      <w:lang w:val="sv-SE" w:eastAsia="en-US"/>
    </w:rPr>
  </w:style>
  <w:style w:type="character" w:styleId="FollowedHyperlink">
    <w:name w:val="FollowedHyperlink"/>
    <w:basedOn w:val="DefaultParagraphFont"/>
    <w:uiPriority w:val="99"/>
    <w:rsid w:val="004125D8"/>
    <w:rPr>
      <w:rFonts w:cs="Times New Roman"/>
      <w:color w:val="800080"/>
      <w:u w:val="single"/>
    </w:rPr>
  </w:style>
  <w:style w:type="paragraph" w:customStyle="1" w:styleId="Style2">
    <w:name w:val="Style2"/>
    <w:basedOn w:val="Style1"/>
    <w:uiPriority w:val="99"/>
    <w:rsid w:val="004125D8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uiPriority w:val="99"/>
    <w:rsid w:val="004125D8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 w:eastAsia="en-US"/>
    </w:rPr>
  </w:style>
  <w:style w:type="paragraph" w:customStyle="1" w:styleId="Section">
    <w:name w:val="Section"/>
    <w:basedOn w:val="Normal"/>
    <w:uiPriority w:val="99"/>
    <w:rsid w:val="004125D8"/>
    <w:pPr>
      <w:widowControl w:val="0"/>
      <w:spacing w:after="0" w:line="360" w:lineRule="exact"/>
      <w:jc w:val="center"/>
    </w:pPr>
    <w:rPr>
      <w:rFonts w:ascii="Arial" w:hAnsi="Arial" w:cs="Times New Roman"/>
      <w:b/>
      <w:sz w:val="32"/>
      <w:szCs w:val="20"/>
      <w:lang w:val="cs-CZ" w:eastAsia="en-US"/>
    </w:rPr>
  </w:style>
  <w:style w:type="paragraph" w:customStyle="1" w:styleId="ManualNumPar1">
    <w:name w:val="Manual NumPar 1"/>
    <w:basedOn w:val="Normal"/>
    <w:next w:val="Normal"/>
    <w:uiPriority w:val="99"/>
    <w:rsid w:val="004125D8"/>
    <w:pPr>
      <w:spacing w:before="120" w:after="120" w:line="240" w:lineRule="auto"/>
      <w:ind w:left="851" w:hanging="851"/>
      <w:jc w:val="both"/>
    </w:pPr>
    <w:rPr>
      <w:rFonts w:ascii="Times New Roman" w:hAnsi="Times New Roman" w:cs="Times New Roman"/>
      <w:sz w:val="24"/>
      <w:szCs w:val="20"/>
      <w:lang w:val="fr-FR" w:eastAsia="en-US"/>
    </w:rPr>
  </w:style>
  <w:style w:type="table" w:styleId="TableGrid">
    <w:name w:val="Table Grid"/>
    <w:basedOn w:val="TableNormal"/>
    <w:uiPriority w:val="99"/>
    <w:locked/>
    <w:rsid w:val="004125D8"/>
    <w:rPr>
      <w:rFonts w:ascii="Times New Roman" w:hAnsi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4125D8"/>
    <w:pPr>
      <w:tabs>
        <w:tab w:val="num" w:pos="567"/>
      </w:tabs>
      <w:spacing w:after="0" w:line="240" w:lineRule="auto"/>
      <w:jc w:val="both"/>
    </w:pPr>
    <w:rPr>
      <w:rFonts w:ascii="Times New Roman" w:hAnsi="Times New Roman" w:cs="Times New Roman"/>
      <w:sz w:val="24"/>
      <w:szCs w:val="20"/>
      <w:lang w:val="sv-SE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13399"/>
    <w:rPr>
      <w:rFonts w:cs="Calibri"/>
    </w:rPr>
  </w:style>
  <w:style w:type="paragraph" w:customStyle="1" w:styleId="oddl-nadpis">
    <w:name w:val="oddíl-nadpis"/>
    <w:basedOn w:val="Normal"/>
    <w:uiPriority w:val="99"/>
    <w:rsid w:val="004125D8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hAnsi="Arial" w:cs="Times New Roman"/>
      <w:b/>
      <w:sz w:val="24"/>
      <w:szCs w:val="20"/>
      <w:lang w:val="cs-CZ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125D8"/>
    <w:pPr>
      <w:spacing w:before="120" w:after="120" w:line="240" w:lineRule="auto"/>
    </w:pPr>
    <w:rPr>
      <w:rFonts w:ascii="Tahoma" w:hAnsi="Tahoma" w:cs="Tahoma"/>
      <w:sz w:val="16"/>
      <w:szCs w:val="16"/>
      <w:lang w:val="sv-SE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3399"/>
    <w:rPr>
      <w:rFonts w:ascii="Times New Roman" w:hAnsi="Times New Roman" w:cs="Calibri"/>
      <w:sz w:val="2"/>
    </w:rPr>
  </w:style>
  <w:style w:type="paragraph" w:customStyle="1" w:styleId="a0">
    <w:name w:val="Списък на абзаци"/>
    <w:basedOn w:val="Normal"/>
    <w:uiPriority w:val="99"/>
    <w:rsid w:val="004125D8"/>
    <w:pPr>
      <w:spacing w:before="120" w:after="120" w:line="240" w:lineRule="auto"/>
      <w:ind w:left="720"/>
      <w:contextualSpacing/>
    </w:pPr>
    <w:rPr>
      <w:rFonts w:ascii="Arial" w:hAnsi="Arial" w:cs="Times New Roman"/>
      <w:sz w:val="20"/>
      <w:szCs w:val="20"/>
      <w:lang w:val="sv-SE" w:eastAsia="en-US"/>
    </w:rPr>
  </w:style>
  <w:style w:type="character" w:customStyle="1" w:styleId="CharAttribute3">
    <w:name w:val="CharAttribute3"/>
    <w:uiPriority w:val="99"/>
    <w:rsid w:val="004125D8"/>
    <w:rPr>
      <w:rFonts w:ascii="Calibri" w:hAnsi="Calibri"/>
      <w:sz w:val="22"/>
    </w:rPr>
  </w:style>
  <w:style w:type="character" w:customStyle="1" w:styleId="hps">
    <w:name w:val="hps"/>
    <w:basedOn w:val="DefaultParagraphFont"/>
    <w:uiPriority w:val="99"/>
    <w:rsid w:val="004125D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25D8"/>
    <w:rPr>
      <w:rFonts w:cs="Times New Roman"/>
    </w:rPr>
  </w:style>
  <w:style w:type="character" w:customStyle="1" w:styleId="Normal1">
    <w:name w:val="Normal1"/>
    <w:basedOn w:val="DefaultParagraphFont"/>
    <w:uiPriority w:val="99"/>
    <w:rsid w:val="004125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25D8"/>
    <w:rPr>
      <w:rFonts w:cs="Times New Roman"/>
    </w:rPr>
  </w:style>
  <w:style w:type="character" w:customStyle="1" w:styleId="hpsalt-edited">
    <w:name w:val="hps alt-edited"/>
    <w:basedOn w:val="DefaultParagraphFont"/>
    <w:uiPriority w:val="99"/>
    <w:rsid w:val="004125D8"/>
    <w:rPr>
      <w:rFonts w:cs="Times New Roman"/>
    </w:rPr>
  </w:style>
  <w:style w:type="character" w:customStyle="1" w:styleId="hpsatn">
    <w:name w:val="hps atn"/>
    <w:basedOn w:val="DefaultParagraphFont"/>
    <w:uiPriority w:val="99"/>
    <w:rsid w:val="004125D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6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w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351</TotalTime>
  <Pages>54</Pages>
  <Words>7020</Words>
  <Characters>-32766</Characters>
  <Application>Microsoft Office Outlook</Application>
  <DocSecurity>0</DocSecurity>
  <Lines>0</Lines>
  <Paragraphs>0</Paragraphs>
  <ScaleCrop>false</ScaleCrop>
  <Company>oba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user_rozalina</dc:creator>
  <cp:keywords/>
  <dc:description/>
  <cp:lastModifiedBy>adm</cp:lastModifiedBy>
  <cp:revision>133</cp:revision>
  <cp:lastPrinted>2013-12-17T08:12:00Z</cp:lastPrinted>
  <dcterms:created xsi:type="dcterms:W3CDTF">2013-06-18T07:58:00Z</dcterms:created>
  <dcterms:modified xsi:type="dcterms:W3CDTF">2014-06-29T18:55:00Z</dcterms:modified>
</cp:coreProperties>
</file>